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1A" w:rsidRDefault="00F763AE">
      <w:pPr>
        <w:autoSpaceDE w:val="0"/>
        <w:autoSpaceDN w:val="0"/>
        <w:spacing w:line="594" w:lineRule="exact"/>
        <w:rPr>
          <w:rFonts w:ascii="方正黑体_GBK" w:eastAsia="方正黑体_GBK" w:cs="楷体"/>
          <w:kern w:val="0"/>
          <w:szCs w:val="32"/>
          <w:lang w:bidi="zh-CN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 w:hint="eastAsia"/>
        </w:rPr>
        <w:t>2</w:t>
      </w:r>
    </w:p>
    <w:p w:rsidR="003F291A" w:rsidRDefault="003F291A">
      <w:pPr>
        <w:autoSpaceDE w:val="0"/>
        <w:autoSpaceDN w:val="0"/>
        <w:spacing w:line="594" w:lineRule="exact"/>
        <w:rPr>
          <w:rFonts w:ascii="方正黑体_GBK" w:eastAsia="方正黑体_GBK" w:cs="楷体"/>
          <w:kern w:val="0"/>
          <w:szCs w:val="32"/>
          <w:lang w:bidi="zh-CN"/>
        </w:rPr>
      </w:pPr>
    </w:p>
    <w:p w:rsidR="00B36074" w:rsidRDefault="00F763AE" w:rsidP="00B36074"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  <w:r>
        <w:rPr>
          <w:rFonts w:eastAsia="方正小标宋_GBK" w:cs="楷体" w:hint="eastAsia"/>
          <w:kern w:val="0"/>
          <w:sz w:val="44"/>
          <w:szCs w:val="36"/>
          <w:lang w:bidi="zh-CN"/>
        </w:rPr>
        <w:t>教育部中外人文交流中心与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中国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-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东盟</w:t>
      </w:r>
    </w:p>
    <w:p w:rsidR="00B36074" w:rsidRDefault="00F763AE" w:rsidP="00B36074"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  <w:bookmarkStart w:id="0" w:name="_GoBack"/>
      <w:bookmarkEnd w:id="0"/>
      <w:r>
        <w:rPr>
          <w:rFonts w:eastAsia="方正小标宋_GBK" w:cs="楷体" w:hint="eastAsia"/>
          <w:kern w:val="0"/>
          <w:sz w:val="44"/>
          <w:szCs w:val="36"/>
          <w:lang w:bidi="zh-CN"/>
        </w:rPr>
        <w:t>数字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人文交流研究院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202</w:t>
      </w:r>
      <w:r w:rsidR="00B36074">
        <w:rPr>
          <w:rFonts w:eastAsia="方正小标宋_GBK" w:cs="楷体"/>
          <w:kern w:val="0"/>
          <w:sz w:val="44"/>
          <w:szCs w:val="36"/>
          <w:lang w:bidi="zh-CN"/>
        </w:rPr>
        <w:t>4-2025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年度</w:t>
      </w:r>
    </w:p>
    <w:p w:rsidR="003F291A" w:rsidRPr="00B36074" w:rsidRDefault="00F763AE" w:rsidP="00B36074"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  <w:r>
        <w:rPr>
          <w:rFonts w:eastAsia="方正小标宋_GBK" w:cs="楷体" w:hint="eastAsia"/>
          <w:kern w:val="0"/>
          <w:sz w:val="44"/>
          <w:szCs w:val="36"/>
          <w:lang w:bidi="zh-CN"/>
        </w:rPr>
        <w:t>人文交流专项</w:t>
      </w:r>
      <w:r>
        <w:rPr>
          <w:rFonts w:eastAsia="方正小标宋_GBK" w:cs="楷体" w:hint="eastAsia"/>
          <w:kern w:val="0"/>
          <w:sz w:val="44"/>
          <w:szCs w:val="36"/>
          <w:lang w:bidi="zh-CN"/>
        </w:rPr>
        <w:t>课题立项</w:t>
      </w: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  <w:lang w:val="zh-CN" w:bidi="zh-CN"/>
        </w:rPr>
        <w:t>论证活页</w:t>
      </w:r>
    </w:p>
    <w:p w:rsidR="003F291A" w:rsidRDefault="003F291A">
      <w:pPr>
        <w:autoSpaceDE w:val="0"/>
        <w:autoSpaceDN w:val="0"/>
        <w:spacing w:line="594" w:lineRule="exact"/>
        <w:jc w:val="center"/>
      </w:pPr>
    </w:p>
    <w:p w:rsidR="003F291A" w:rsidRDefault="003F291A">
      <w:pPr>
        <w:autoSpaceDE w:val="0"/>
        <w:autoSpaceDN w:val="0"/>
        <w:spacing w:line="594" w:lineRule="exact"/>
        <w:jc w:val="left"/>
        <w:rPr>
          <w:rFonts w:ascii="黑体" w:eastAsia="黑体" w:hAnsi="宋体" w:cs="仿宋_GB2312"/>
          <w:kern w:val="0"/>
          <w:sz w:val="30"/>
          <w:szCs w:val="30"/>
          <w:lang w:val="zh-CN" w:bidi="zh-CN"/>
        </w:rPr>
      </w:pPr>
    </w:p>
    <w:p w:rsidR="003F291A" w:rsidRDefault="00F763AE">
      <w:pPr>
        <w:autoSpaceDE w:val="0"/>
        <w:autoSpaceDN w:val="0"/>
        <w:spacing w:line="594" w:lineRule="exact"/>
        <w:jc w:val="left"/>
        <w:rPr>
          <w:rFonts w:ascii="黑体" w:eastAsia="黑体" w:hAnsi="仿宋_GB2312" w:cs="仿宋_GB2312"/>
          <w:kern w:val="0"/>
          <w:sz w:val="30"/>
          <w:szCs w:val="30"/>
          <w:lang w:val="zh-CN" w:bidi="zh-CN"/>
        </w:rPr>
      </w:pPr>
      <w:r>
        <w:rPr>
          <w:rFonts w:ascii="黑体" w:eastAsia="黑体" w:hAnsi="宋体" w:cs="仿宋_GB2312" w:hint="eastAsia"/>
          <w:kern w:val="0"/>
          <w:sz w:val="30"/>
          <w:szCs w:val="30"/>
          <w:lang w:val="zh-CN" w:bidi="zh-CN"/>
        </w:rPr>
        <w:t>一、课题基本信息</w:t>
      </w:r>
      <w:r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  <w:t>数据表</w:t>
      </w:r>
    </w:p>
    <w:tbl>
      <w:tblPr>
        <w:tblpPr w:leftFromText="180" w:rightFromText="180" w:vertAnchor="text" w:horzAnchor="margin" w:tblpXSpec="center" w:tblpY="50"/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677"/>
        <w:gridCol w:w="1557"/>
        <w:gridCol w:w="1237"/>
        <w:gridCol w:w="1170"/>
        <w:gridCol w:w="1795"/>
      </w:tblGrid>
      <w:tr w:rsidR="003F291A">
        <w:trPr>
          <w:cantSplit/>
          <w:trHeight w:val="557"/>
          <w:jc w:val="center"/>
        </w:trPr>
        <w:tc>
          <w:tcPr>
            <w:tcW w:w="1635" w:type="dxa"/>
            <w:vAlign w:val="center"/>
          </w:tcPr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课题名称</w:t>
            </w:r>
          </w:p>
        </w:tc>
        <w:tc>
          <w:tcPr>
            <w:tcW w:w="7436" w:type="dxa"/>
            <w:gridSpan w:val="5"/>
            <w:vAlign w:val="center"/>
          </w:tcPr>
          <w:p w:rsidR="003F291A" w:rsidRDefault="003F291A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3F291A">
        <w:trPr>
          <w:cantSplit/>
          <w:trHeight w:val="600"/>
          <w:jc w:val="center"/>
        </w:trPr>
        <w:tc>
          <w:tcPr>
            <w:tcW w:w="1635" w:type="dxa"/>
            <w:vAlign w:val="center"/>
          </w:tcPr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申请人职称</w:t>
            </w:r>
          </w:p>
        </w:tc>
        <w:tc>
          <w:tcPr>
            <w:tcW w:w="1677" w:type="dxa"/>
            <w:vAlign w:val="center"/>
          </w:tcPr>
          <w:p w:rsidR="003F291A" w:rsidRDefault="003F291A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557" w:type="dxa"/>
            <w:vAlign w:val="center"/>
          </w:tcPr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最后学位</w:t>
            </w:r>
          </w:p>
        </w:tc>
        <w:tc>
          <w:tcPr>
            <w:tcW w:w="1237" w:type="dxa"/>
            <w:vAlign w:val="center"/>
          </w:tcPr>
          <w:p w:rsidR="003F291A" w:rsidRDefault="003F291A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最后学历</w:t>
            </w:r>
          </w:p>
        </w:tc>
        <w:tc>
          <w:tcPr>
            <w:tcW w:w="1795" w:type="dxa"/>
            <w:vAlign w:val="center"/>
          </w:tcPr>
          <w:p w:rsidR="003F291A" w:rsidRDefault="003F291A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3F291A">
        <w:trPr>
          <w:cantSplit/>
          <w:trHeight w:val="600"/>
          <w:jc w:val="center"/>
        </w:trPr>
        <w:tc>
          <w:tcPr>
            <w:tcW w:w="1635" w:type="dxa"/>
            <w:vAlign w:val="center"/>
          </w:tcPr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预期成果形式</w:t>
            </w:r>
          </w:p>
        </w:tc>
        <w:tc>
          <w:tcPr>
            <w:tcW w:w="3234" w:type="dxa"/>
            <w:gridSpan w:val="2"/>
            <w:vAlign w:val="center"/>
          </w:tcPr>
          <w:p w:rsidR="003F291A" w:rsidRDefault="003F291A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3F291A" w:rsidRDefault="00F763AE">
            <w:pPr>
              <w:autoSpaceDE w:val="0"/>
              <w:autoSpaceDN w:val="0"/>
              <w:spacing w:line="594" w:lineRule="exact"/>
              <w:ind w:rightChars="-39" w:right="-125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  <w:lang w:val="zh-CN" w:bidi="zh-CN"/>
              </w:rPr>
              <w:t>预计完成时间</w:t>
            </w:r>
          </w:p>
        </w:tc>
        <w:tc>
          <w:tcPr>
            <w:tcW w:w="1795" w:type="dxa"/>
            <w:vAlign w:val="center"/>
          </w:tcPr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3F291A">
        <w:trPr>
          <w:cantSplit/>
          <w:trHeight w:val="5847"/>
          <w:jc w:val="center"/>
        </w:trPr>
        <w:tc>
          <w:tcPr>
            <w:tcW w:w="1635" w:type="dxa"/>
            <w:vAlign w:val="center"/>
          </w:tcPr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课题摘要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（简介）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限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500</w:t>
            </w:r>
            <w:r>
              <w:rPr>
                <w:rFonts w:ascii="宋体" w:hAnsi="宋体" w:cs="仿宋_GB2312" w:hint="eastAsia"/>
                <w:kern w:val="0"/>
                <w:sz w:val="22"/>
                <w:szCs w:val="22"/>
                <w:lang w:val="zh-CN" w:bidi="zh-CN"/>
              </w:rPr>
              <w:t>字以内</w:t>
            </w:r>
          </w:p>
        </w:tc>
        <w:tc>
          <w:tcPr>
            <w:tcW w:w="7436" w:type="dxa"/>
            <w:gridSpan w:val="5"/>
            <w:vAlign w:val="center"/>
          </w:tcPr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:rsidR="003F291A" w:rsidRDefault="003F291A">
      <w:pPr>
        <w:autoSpaceDE w:val="0"/>
        <w:autoSpaceDN w:val="0"/>
        <w:spacing w:line="594" w:lineRule="exact"/>
        <w:jc w:val="left"/>
        <w:rPr>
          <w:rFonts w:ascii="黑体" w:eastAsia="黑体" w:hAnsi="仿宋_GB2312" w:cs="仿宋_GB2312"/>
          <w:kern w:val="0"/>
          <w:sz w:val="30"/>
          <w:szCs w:val="30"/>
          <w:lang w:val="zh-CN" w:bidi="zh-CN"/>
        </w:rPr>
      </w:pPr>
    </w:p>
    <w:p w:rsidR="003F291A" w:rsidRDefault="00F763AE">
      <w:pPr>
        <w:autoSpaceDE w:val="0"/>
        <w:autoSpaceDN w:val="0"/>
        <w:spacing w:line="594" w:lineRule="exact"/>
        <w:jc w:val="left"/>
        <w:rPr>
          <w:rFonts w:ascii="黑体" w:eastAsia="黑体" w:hAnsi="仿宋_GB2312" w:cs="仿宋_GB2312"/>
          <w:kern w:val="0"/>
          <w:sz w:val="30"/>
          <w:szCs w:val="30"/>
          <w:lang w:val="zh-CN" w:bidi="zh-CN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  <w:t>二、课题设计论证</w:t>
      </w:r>
    </w:p>
    <w:tbl>
      <w:tblPr>
        <w:tblW w:w="9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3F291A">
        <w:trPr>
          <w:trHeight w:val="454"/>
          <w:jc w:val="center"/>
        </w:trPr>
        <w:tc>
          <w:tcPr>
            <w:tcW w:w="9245" w:type="dxa"/>
          </w:tcPr>
          <w:p w:rsidR="003F291A" w:rsidRDefault="00F763AE"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1.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选题依据：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国内外相关研究的学术史梳理、研究动态及评价；本项目相对于已有研究的学术价值和应用价值等。</w:t>
            </w:r>
          </w:p>
          <w:p w:rsidR="003F291A" w:rsidRDefault="00F763AE"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2.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研究内容：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本课题的研究对象、总体框架、重点难点、主要目标等。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3.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思路方法：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本课题研究的基本思路、具体研究方法可行性等。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4.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创新之处：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在学术思想、学术观点、研究方法等方面的特色和创新。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5.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预期成果：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成果形式、使用去向及预期社会效益等。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6.</w:t>
            </w:r>
            <w:r>
              <w:rPr>
                <w:rFonts w:ascii="宋体" w:hAnsi="仿宋_GB2312" w:cs="仿宋_GB2312" w:hint="eastAsia"/>
                <w:b/>
                <w:kern w:val="0"/>
                <w:sz w:val="24"/>
                <w:szCs w:val="22"/>
                <w:lang w:val="zh-CN" w:bidi="zh-CN"/>
              </w:rPr>
              <w:t>参考文献：</w:t>
            </w:r>
            <w:r>
              <w:rPr>
                <w:rFonts w:ascii="宋体" w:hAnsi="仿宋_GB2312" w:cs="仿宋_GB2312" w:hint="eastAsia"/>
                <w:kern w:val="0"/>
                <w:sz w:val="24"/>
                <w:szCs w:val="22"/>
                <w:lang w:val="zh-CN" w:bidi="zh-CN"/>
              </w:rPr>
              <w:t>开展本课题研究的主要中外参考文献。</w:t>
            </w: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</w:tbl>
    <w:p w:rsidR="003F291A" w:rsidRDefault="003F291A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</w:p>
    <w:p w:rsidR="003F291A" w:rsidRDefault="00F763AE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三、完成课题研究的条件和保障</w:t>
      </w:r>
    </w:p>
    <w:tbl>
      <w:tblPr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9"/>
      </w:tblGrid>
      <w:tr w:rsidR="003F291A">
        <w:trPr>
          <w:trHeight w:val="10969"/>
          <w:jc w:val="center"/>
        </w:trPr>
        <w:tc>
          <w:tcPr>
            <w:tcW w:w="9259" w:type="dxa"/>
          </w:tcPr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b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1"/>
                <w:lang w:val="zh-CN" w:bidi="zh-CN"/>
              </w:rPr>
              <w:t>本表参照以下提纲撰写，要求填写内容真实准确。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1.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学术简历：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课题申请人的主要学术简历、学术兼职，在相关研究领域的学术积累和贡献等；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2.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研究基础：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课题申请人和参加人员的前期相关研究成果、核心观点及社会评价等。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 xml:space="preserve"> 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3.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承担项目：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申请人承担的各级各类科研项目情况，包括项目名称、资助机构、资助金额、结项情况、研究起止时间等。须阐明已承担项目与本课题的联系和区别。</w:t>
            </w:r>
          </w:p>
          <w:p w:rsidR="003F291A" w:rsidRDefault="00F763AE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4.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lang w:val="zh-CN" w:bidi="zh-CN"/>
              </w:rPr>
              <w:t>条件保障：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lang w:val="zh-CN" w:bidi="zh-CN"/>
              </w:rPr>
              <w:t>完成本课题研究的时间保证、资料设备等科研条件。</w:t>
            </w: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:rsidR="003F291A" w:rsidRDefault="003F291A">
      <w:pPr>
        <w:autoSpaceDE w:val="0"/>
        <w:autoSpaceDN w:val="0"/>
        <w:spacing w:line="594" w:lineRule="exact"/>
        <w:ind w:right="71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</w:p>
    <w:p w:rsidR="003F291A" w:rsidRDefault="00F763AE">
      <w:pPr>
        <w:autoSpaceDE w:val="0"/>
        <w:autoSpaceDN w:val="0"/>
        <w:spacing w:line="594" w:lineRule="exact"/>
        <w:ind w:right="71"/>
        <w:jc w:val="left"/>
        <w:rPr>
          <w:rFonts w:ascii="仿宋_GB2312" w:hAnsi="仿宋_GB2312" w:cs="仿宋_GB2312"/>
          <w:kern w:val="0"/>
          <w:sz w:val="22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四、课题研究计划和进度</w:t>
      </w:r>
    </w:p>
    <w:tbl>
      <w:tblPr>
        <w:tblW w:w="9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3F291A">
        <w:trPr>
          <w:trHeight w:val="2307"/>
          <w:jc w:val="center"/>
        </w:trPr>
        <w:tc>
          <w:tcPr>
            <w:tcW w:w="9245" w:type="dxa"/>
          </w:tcPr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:rsidR="003F291A" w:rsidRDefault="003F291A">
      <w:pPr>
        <w:autoSpaceDE w:val="0"/>
        <w:autoSpaceDN w:val="0"/>
        <w:spacing w:line="594" w:lineRule="exact"/>
        <w:ind w:right="71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</w:p>
    <w:p w:rsidR="003F291A" w:rsidRDefault="00F763AE">
      <w:pPr>
        <w:autoSpaceDE w:val="0"/>
        <w:autoSpaceDN w:val="0"/>
        <w:spacing w:line="594" w:lineRule="exact"/>
        <w:ind w:right="71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五、研究经费预算</w:t>
      </w:r>
    </w:p>
    <w:tbl>
      <w:tblPr>
        <w:tblW w:w="9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88"/>
        <w:gridCol w:w="482"/>
        <w:gridCol w:w="1236"/>
        <w:gridCol w:w="1566"/>
        <w:gridCol w:w="1314"/>
        <w:gridCol w:w="1274"/>
        <w:gridCol w:w="1390"/>
      </w:tblGrid>
      <w:tr w:rsidR="003F291A">
        <w:trPr>
          <w:cantSplit/>
          <w:trHeight w:val="60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  <w:t>类别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bCs/>
                <w:kern w:val="0"/>
                <w:sz w:val="22"/>
                <w:szCs w:val="20"/>
                <w:lang w:val="zh-CN" w:bidi="zh-CN"/>
              </w:rPr>
              <w:t>序号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经费开支科目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金额（万元）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开支细目</w:t>
            </w:r>
          </w:p>
        </w:tc>
      </w:tr>
      <w:tr w:rsidR="003F291A">
        <w:trPr>
          <w:cantSplit/>
          <w:trHeight w:val="607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直接</w:t>
            </w:r>
          </w:p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费用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1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资料费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</w:tcBorders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（说明每项内容及金额）</w:t>
            </w:r>
          </w:p>
        </w:tc>
      </w:tr>
      <w:tr w:rsidR="003F291A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2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数据采集费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（说明调查、访谈、数据分析等费用，如调查问卷的规模、人数、费用等）</w:t>
            </w:r>
          </w:p>
        </w:tc>
      </w:tr>
      <w:tr w:rsidR="003F291A">
        <w:trPr>
          <w:cantSplit/>
          <w:trHeight w:val="618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3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调研费（含差旅费、会议费、国际合作与交流费等）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（不超过直接费用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20%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的，不需要提供测算依据。如超过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20%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的，须说明召开会议目的、内容、次数、规模；调研次数、人数、目的地；国际合作与交流费用支出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本项目研究的直接相关性及目的地、人数、天数等）</w:t>
            </w:r>
          </w:p>
        </w:tc>
      </w:tr>
      <w:tr w:rsidR="003F291A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设备费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（说明购置设备和耗材，或升级维护现有设备、租用外单位设备的名称、单价和数量）</w:t>
            </w:r>
          </w:p>
        </w:tc>
      </w:tr>
      <w:tr w:rsidR="003F291A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5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专家咨询费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 w:rsidR="003F291A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6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劳务费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 w:rsidR="003F291A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7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印刷出版费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（说明打印费、印刷费和阶段性成果出版费等各项费用）</w:t>
            </w:r>
          </w:p>
        </w:tc>
      </w:tr>
      <w:tr w:rsidR="003F291A">
        <w:trPr>
          <w:cantSplit/>
          <w:trHeight w:val="534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8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其他支出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F291A" w:rsidRDefault="00F763AE"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（填写各项支出所需资金数额）</w:t>
            </w:r>
          </w:p>
        </w:tc>
      </w:tr>
      <w:tr w:rsidR="003F291A">
        <w:trPr>
          <w:cantSplit/>
          <w:trHeight w:val="520"/>
          <w:jc w:val="center"/>
        </w:trPr>
        <w:tc>
          <w:tcPr>
            <w:tcW w:w="1236" w:type="dxa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间接费用</w:t>
            </w:r>
          </w:p>
        </w:tc>
        <w:tc>
          <w:tcPr>
            <w:tcW w:w="4072" w:type="dxa"/>
            <w:gridSpan w:val="4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314" w:type="dxa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合计</w:t>
            </w:r>
          </w:p>
        </w:tc>
        <w:tc>
          <w:tcPr>
            <w:tcW w:w="2664" w:type="dxa"/>
            <w:gridSpan w:val="2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</w:tr>
      <w:tr w:rsidR="003F291A">
        <w:trPr>
          <w:cantSplit/>
          <w:trHeight w:val="590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年度经</w:t>
            </w:r>
          </w:p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b/>
                <w:kern w:val="0"/>
                <w:sz w:val="22"/>
                <w:szCs w:val="20"/>
                <w:lang w:val="zh-CN" w:bidi="zh-CN"/>
              </w:rPr>
              <w:t>费预算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314" w:type="dxa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274" w:type="dxa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  <w:tc>
          <w:tcPr>
            <w:tcW w:w="1390" w:type="dxa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 xml:space="preserve">       </w:t>
            </w: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年</w:t>
            </w:r>
          </w:p>
        </w:tc>
      </w:tr>
      <w:tr w:rsidR="003F291A">
        <w:trPr>
          <w:cantSplit/>
          <w:trHeight w:val="85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仿宋_GB2312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金额</w:t>
            </w:r>
          </w:p>
          <w:p w:rsidR="003F291A" w:rsidRDefault="00F763AE"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ascii="宋体" w:hAnsi="仿宋_GB2312" w:cs="仿宋_GB2312" w:hint="eastAsia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314" w:type="dxa"/>
            <w:vAlign w:val="center"/>
          </w:tcPr>
          <w:p w:rsidR="003F291A" w:rsidRDefault="003F291A">
            <w:pPr>
              <w:autoSpaceDE w:val="0"/>
              <w:autoSpaceDN w:val="0"/>
              <w:jc w:val="left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274" w:type="dxa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390" w:type="dxa"/>
            <w:vAlign w:val="center"/>
          </w:tcPr>
          <w:p w:rsidR="003F291A" w:rsidRDefault="003F291A"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</w:tr>
      <w:tr w:rsidR="003F291A">
        <w:trPr>
          <w:trHeight w:val="2601"/>
          <w:jc w:val="center"/>
        </w:trPr>
        <w:tc>
          <w:tcPr>
            <w:tcW w:w="1236" w:type="dxa"/>
            <w:vAlign w:val="center"/>
          </w:tcPr>
          <w:p w:rsidR="003F291A" w:rsidRDefault="00F763AE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hAnsi="宋体" w:cs="仿宋_GB2312" w:hint="eastAsia"/>
                <w:b/>
                <w:kern w:val="0"/>
                <w:sz w:val="22"/>
                <w:szCs w:val="22"/>
                <w:lang w:val="zh-CN" w:bidi="zh-CN"/>
              </w:rPr>
              <w:t>备注</w:t>
            </w:r>
          </w:p>
        </w:tc>
        <w:tc>
          <w:tcPr>
            <w:tcW w:w="8050" w:type="dxa"/>
            <w:gridSpan w:val="7"/>
          </w:tcPr>
          <w:p w:rsidR="003F291A" w:rsidRDefault="003F291A"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:rsidR="003F291A" w:rsidRDefault="003F291A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</w:p>
    <w:p w:rsidR="003F291A" w:rsidRDefault="00F763AE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kern w:val="0"/>
          <w:sz w:val="30"/>
          <w:szCs w:val="22"/>
          <w:lang w:val="zh-CN" w:bidi="zh-CN"/>
        </w:rPr>
        <w:t>六、预期研究成果</w:t>
      </w:r>
    </w:p>
    <w:tbl>
      <w:tblPr>
        <w:tblW w:w="9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3F291A">
        <w:trPr>
          <w:trHeight w:val="1395"/>
          <w:jc w:val="center"/>
        </w:trPr>
        <w:tc>
          <w:tcPr>
            <w:tcW w:w="9245" w:type="dxa"/>
          </w:tcPr>
          <w:p w:rsidR="003F291A" w:rsidRDefault="00F763AE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  <w:t>预期成果</w:t>
            </w:r>
            <w:r>
              <w:rPr>
                <w:rFonts w:ascii="仿宋_GB2312" w:hAnsi="宋体" w:cs="仿宋_GB2312" w:hint="eastAsia"/>
                <w:kern w:val="0"/>
                <w:sz w:val="24"/>
                <w:szCs w:val="22"/>
                <w:lang w:val="zh-CN" w:bidi="zh-CN"/>
              </w:rPr>
              <w:t>主要内容</w:t>
            </w:r>
            <w:r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  <w:t>：</w:t>
            </w: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kern w:val="0"/>
                <w:sz w:val="24"/>
                <w:szCs w:val="22"/>
                <w:lang w:val="zh-CN" w:bidi="zh-CN"/>
              </w:rPr>
            </w:pPr>
          </w:p>
          <w:p w:rsidR="003F291A" w:rsidRDefault="003F291A">
            <w:pPr>
              <w:autoSpaceDE w:val="0"/>
              <w:autoSpaceDN w:val="0"/>
              <w:spacing w:before="20" w:line="594" w:lineRule="exact"/>
              <w:ind w:right="26" w:firstLine="482"/>
              <w:jc w:val="left"/>
              <w:rPr>
                <w:rFonts w:ascii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</w:tr>
    </w:tbl>
    <w:p w:rsidR="003F291A" w:rsidRDefault="00F763AE">
      <w:pPr>
        <w:widowControl/>
        <w:autoSpaceDE w:val="0"/>
        <w:autoSpaceDN w:val="0"/>
      </w:pPr>
      <w:r>
        <w:rPr>
          <w:rFonts w:ascii="仿宋_GB2312" w:hAnsi="仿宋_GB2312"/>
          <w:kern w:val="0"/>
          <w:sz w:val="24"/>
          <w:szCs w:val="22"/>
        </w:rPr>
        <w:t>注</w:t>
      </w:r>
      <w:r>
        <w:rPr>
          <w:rFonts w:ascii="仿宋_GB2312" w:hAnsi="仿宋_GB2312" w:hint="eastAsia"/>
          <w:kern w:val="0"/>
          <w:sz w:val="24"/>
          <w:szCs w:val="22"/>
        </w:rPr>
        <w:t>：</w:t>
      </w:r>
      <w:r>
        <w:rPr>
          <w:rFonts w:ascii="仿宋_GB2312" w:hAnsi="仿宋_GB2312"/>
          <w:kern w:val="0"/>
          <w:sz w:val="24"/>
          <w:szCs w:val="22"/>
        </w:rPr>
        <w:t>1.</w:t>
      </w:r>
      <w:r>
        <w:rPr>
          <w:rFonts w:ascii="仿宋_GB2312" w:hAnsi="仿宋_GB2312" w:hint="eastAsia"/>
          <w:kern w:val="0"/>
          <w:sz w:val="24"/>
          <w:szCs w:val="22"/>
        </w:rPr>
        <w:t>《论证</w:t>
      </w:r>
      <w:r>
        <w:rPr>
          <w:rFonts w:ascii="仿宋_GB2312" w:hAnsi="仿宋_GB2312"/>
          <w:kern w:val="0"/>
          <w:sz w:val="24"/>
          <w:szCs w:val="22"/>
        </w:rPr>
        <w:t>活页</w:t>
      </w:r>
      <w:r>
        <w:rPr>
          <w:rFonts w:ascii="仿宋_GB2312" w:hAnsi="仿宋_GB2312" w:hint="eastAsia"/>
          <w:kern w:val="0"/>
          <w:sz w:val="24"/>
          <w:szCs w:val="22"/>
        </w:rPr>
        <w:t>》</w:t>
      </w:r>
      <w:r>
        <w:rPr>
          <w:rFonts w:ascii="仿宋_GB2312" w:hAnsi="仿宋_GB2312"/>
          <w:kern w:val="0"/>
          <w:sz w:val="24"/>
          <w:szCs w:val="22"/>
        </w:rPr>
        <w:t>文字表述中不得直接或间接透露个人信息或相关背景资料，否则取消参评资格。</w:t>
      </w:r>
      <w:r>
        <w:rPr>
          <w:rFonts w:ascii="仿宋_GB2312" w:hAnsi="仿宋_GB2312"/>
          <w:kern w:val="0"/>
          <w:sz w:val="24"/>
          <w:szCs w:val="22"/>
        </w:rPr>
        <w:t>2.</w:t>
      </w:r>
      <w:r>
        <w:rPr>
          <w:rFonts w:ascii="仿宋_GB2312" w:hAnsi="仿宋_GB2312"/>
          <w:kern w:val="0"/>
          <w:sz w:val="24"/>
          <w:szCs w:val="22"/>
        </w:rPr>
        <w:t>前期相关研究成果只能填写成果名称、成果形式（如论文、专著、研究报告等）、成果数量，不得填写成果作者、单位、刊物或出版社名称、发表或出版时间等信息。</w:t>
      </w:r>
      <w:r>
        <w:rPr>
          <w:rFonts w:ascii="仿宋_GB2312" w:hAnsi="仿宋_GB2312" w:hint="eastAsia"/>
          <w:kern w:val="0"/>
          <w:sz w:val="24"/>
          <w:szCs w:val="22"/>
        </w:rPr>
        <w:t>3.</w:t>
      </w:r>
      <w:r>
        <w:rPr>
          <w:rFonts w:ascii="仿宋_GB2312" w:hAnsi="仿宋_GB2312" w:hint="eastAsia"/>
          <w:kern w:val="0"/>
          <w:sz w:val="24"/>
          <w:szCs w:val="22"/>
        </w:rPr>
        <w:t>项目申请人</w:t>
      </w:r>
      <w:r>
        <w:rPr>
          <w:rFonts w:ascii="仿宋_GB2312" w:hAnsi="仿宋_GB2312"/>
          <w:kern w:val="0"/>
          <w:sz w:val="24"/>
          <w:szCs w:val="22"/>
        </w:rPr>
        <w:t>主持或参加的与本课题研究无关的成果不能填写。课题</w:t>
      </w:r>
      <w:r>
        <w:rPr>
          <w:rFonts w:ascii="仿宋_GB2312" w:hAnsi="仿宋_GB2312" w:hint="eastAsia"/>
          <w:kern w:val="0"/>
          <w:sz w:val="24"/>
          <w:szCs w:val="22"/>
        </w:rPr>
        <w:t>申请人</w:t>
      </w:r>
      <w:r>
        <w:rPr>
          <w:rFonts w:ascii="仿宋_GB2312" w:hAnsi="仿宋_GB2312"/>
          <w:kern w:val="0"/>
          <w:sz w:val="24"/>
          <w:szCs w:val="22"/>
        </w:rPr>
        <w:t>和参加者的成果要分开填写。</w:t>
      </w:r>
      <w:r>
        <w:rPr>
          <w:rFonts w:ascii="仿宋_GB2312" w:hAnsi="仿宋_GB2312" w:hint="eastAsia"/>
          <w:kern w:val="0"/>
          <w:sz w:val="24"/>
          <w:szCs w:val="22"/>
        </w:rPr>
        <w:t>4.</w:t>
      </w:r>
      <w:r>
        <w:rPr>
          <w:rFonts w:ascii="仿宋_GB2312" w:hAnsi="仿宋_GB2312"/>
          <w:kern w:val="0"/>
          <w:sz w:val="24"/>
          <w:szCs w:val="22"/>
        </w:rPr>
        <w:t>课题</w:t>
      </w:r>
      <w:r>
        <w:rPr>
          <w:rFonts w:ascii="仿宋_GB2312" w:hAnsi="仿宋_GB2312" w:hint="eastAsia"/>
          <w:kern w:val="0"/>
          <w:sz w:val="24"/>
          <w:szCs w:val="22"/>
        </w:rPr>
        <w:t>申请人</w:t>
      </w:r>
      <w:r>
        <w:rPr>
          <w:rFonts w:ascii="仿宋_GB2312" w:hAnsi="仿宋_GB2312"/>
          <w:kern w:val="0"/>
          <w:sz w:val="24"/>
          <w:szCs w:val="22"/>
        </w:rPr>
        <w:t>的前期研究成果不列入参考文献。</w:t>
      </w:r>
      <w:r>
        <w:rPr>
          <w:rFonts w:ascii="仿宋_GB2312" w:hAnsi="仿宋_GB2312" w:hint="eastAsia"/>
          <w:kern w:val="0"/>
          <w:sz w:val="24"/>
          <w:szCs w:val="22"/>
        </w:rPr>
        <w:t>论证</w:t>
      </w:r>
      <w:r>
        <w:rPr>
          <w:rFonts w:ascii="仿宋_GB2312" w:hAnsi="仿宋_GB2312"/>
          <w:kern w:val="0"/>
          <w:sz w:val="24"/>
          <w:szCs w:val="22"/>
        </w:rPr>
        <w:t>活页</w:t>
      </w:r>
      <w:r>
        <w:rPr>
          <w:rFonts w:ascii="仿宋_GB2312" w:hAnsi="仿宋_GB2312" w:hint="eastAsia"/>
          <w:kern w:val="0"/>
          <w:sz w:val="24"/>
          <w:szCs w:val="22"/>
        </w:rPr>
        <w:t>5</w:t>
      </w:r>
      <w:r>
        <w:rPr>
          <w:rFonts w:ascii="仿宋_GB2312" w:hAnsi="仿宋_GB2312"/>
          <w:kern w:val="0"/>
          <w:sz w:val="24"/>
          <w:szCs w:val="22"/>
        </w:rPr>
        <w:t>000</w:t>
      </w:r>
      <w:r>
        <w:rPr>
          <w:rFonts w:ascii="仿宋_GB2312" w:hAnsi="仿宋_GB2312"/>
          <w:kern w:val="0"/>
          <w:sz w:val="24"/>
          <w:szCs w:val="22"/>
        </w:rPr>
        <w:t>字</w:t>
      </w:r>
      <w:r>
        <w:rPr>
          <w:rFonts w:ascii="仿宋_GB2312" w:hAnsi="仿宋_GB2312" w:hint="eastAsia"/>
          <w:kern w:val="0"/>
          <w:sz w:val="24"/>
          <w:szCs w:val="22"/>
        </w:rPr>
        <w:t>以内，</w:t>
      </w:r>
      <w:r>
        <w:rPr>
          <w:rFonts w:ascii="仿宋_GB2312" w:hAnsi="仿宋_GB2312"/>
          <w:kern w:val="0"/>
          <w:sz w:val="24"/>
          <w:szCs w:val="22"/>
        </w:rPr>
        <w:t>包括前期成果和参考文献字数。</w:t>
      </w:r>
    </w:p>
    <w:sectPr w:rsidR="003F29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AE" w:rsidRDefault="00F763AE">
      <w:r>
        <w:separator/>
      </w:r>
    </w:p>
  </w:endnote>
  <w:endnote w:type="continuationSeparator" w:id="0">
    <w:p w:rsidR="00F763AE" w:rsidRDefault="00F7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1A" w:rsidRDefault="00F763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291A" w:rsidRDefault="00F763A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60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B3607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F291A" w:rsidRDefault="00F763A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60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B3607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AE" w:rsidRDefault="00F763AE">
      <w:r>
        <w:separator/>
      </w:r>
    </w:p>
  </w:footnote>
  <w:footnote w:type="continuationSeparator" w:id="0">
    <w:p w:rsidR="00F763AE" w:rsidRDefault="00F7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WIxNDM2MjBmYzNjOTYwMmNiYzc4YzhhZTAxODQifQ=="/>
  </w:docVars>
  <w:rsids>
    <w:rsidRoot w:val="10013249"/>
    <w:rsid w:val="003F291A"/>
    <w:rsid w:val="00B36074"/>
    <w:rsid w:val="00F763AE"/>
    <w:rsid w:val="10013249"/>
    <w:rsid w:val="23A87144"/>
    <w:rsid w:val="28C91648"/>
    <w:rsid w:val="2BC03B14"/>
    <w:rsid w:val="511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9F997"/>
  <w15:docId w15:val="{1BB05F3C-C194-4395-ABF9-574CEB5F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360" w:lineRule="auto"/>
    </w:pPr>
    <w:rPr>
      <w:rFonts w:ascii="仿宋_GB231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六六喜</dc:creator>
  <cp:lastModifiedBy>Myzhang</cp:lastModifiedBy>
  <cp:revision>2</cp:revision>
  <dcterms:created xsi:type="dcterms:W3CDTF">2023-10-17T08:19:00Z</dcterms:created>
  <dcterms:modified xsi:type="dcterms:W3CDTF">2024-11-13T01:51:00Z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80E706D9662745BF80089AA805316139_11</vt:lpwstr>
  </property>
</Properties>
</file>