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8DD72">
      <w:pPr>
        <w:spacing w:before="120" w:beforeLines="50" w:after="120" w:afterLines="50" w:line="360" w:lineRule="auto"/>
        <w:ind w:right="23"/>
        <w:jc w:val="center"/>
        <w:rPr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信息技术学院大数据应用开发</w:t>
      </w:r>
      <w:r>
        <w:rPr>
          <w:rFonts w:eastAsia="宋体"/>
          <w:b/>
          <w:bCs/>
          <w:sz w:val="36"/>
          <w:szCs w:val="36"/>
        </w:rPr>
        <w:t>技能赛项实施方案</w:t>
      </w:r>
    </w:p>
    <w:p w14:paraId="71DD9A0A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竞赛</w:t>
      </w:r>
      <w:r>
        <w:rPr>
          <w:rFonts w:hint="eastAsia"/>
          <w:b/>
          <w:bCs/>
          <w:sz w:val="28"/>
          <w:szCs w:val="28"/>
        </w:rPr>
        <w:t>名称</w:t>
      </w:r>
    </w:p>
    <w:p w14:paraId="775733D9">
      <w:pPr>
        <w:pStyle w:val="10"/>
        <w:spacing w:before="10" w:after="120" w:afterLines="50" w:line="360" w:lineRule="auto"/>
        <w:ind w:left="44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大数据应用开发</w:t>
      </w:r>
    </w:p>
    <w:p w14:paraId="7304E29F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竞赛时间</w:t>
      </w:r>
    </w:p>
    <w:p w14:paraId="6A197835">
      <w:pPr>
        <w:pStyle w:val="10"/>
        <w:spacing w:before="10" w:after="120" w:afterLines="50" w:line="360" w:lineRule="auto"/>
        <w:ind w:left="44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日下午15：0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-16：30</w:t>
      </w:r>
    </w:p>
    <w:p w14:paraId="18330064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竞赛地点</w:t>
      </w:r>
    </w:p>
    <w:p w14:paraId="2A4FD169">
      <w:pPr>
        <w:pStyle w:val="10"/>
        <w:spacing w:before="10" w:after="120" w:afterLines="50" w:line="360" w:lineRule="auto"/>
        <w:ind w:left="44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信息技术学院6</w:t>
      </w:r>
      <w:r>
        <w:rPr>
          <w:sz w:val="28"/>
          <w:szCs w:val="28"/>
        </w:rPr>
        <w:t>A503</w:t>
      </w:r>
    </w:p>
    <w:p w14:paraId="7B9DFC4B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竞赛内容</w:t>
      </w:r>
    </w:p>
    <w:p w14:paraId="4A7875FF">
      <w:pPr>
        <w:pStyle w:val="10"/>
        <w:numPr>
          <w:ilvl w:val="0"/>
          <w:numId w:val="2"/>
        </w:numPr>
        <w:spacing w:before="10" w:after="120" w:afterLines="50" w:line="360" w:lineRule="auto"/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python编程（60分）</w:t>
      </w:r>
    </w:p>
    <w:p w14:paraId="7178D993">
      <w:pPr>
        <w:pStyle w:val="10"/>
        <w:numPr>
          <w:ilvl w:val="0"/>
          <w:numId w:val="0"/>
        </w:numPr>
        <w:spacing w:before="10" w:after="120" w:afterLines="50" w:line="360" w:lineRule="auto"/>
        <w:ind w:leftChars="2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（要求编程题需要将代码及运行结果完整截图，才可得满分）</w:t>
      </w:r>
    </w:p>
    <w:p w14:paraId="1F3CE8E5">
      <w:pPr>
        <w:pStyle w:val="10"/>
        <w:numPr>
          <w:ilvl w:val="0"/>
          <w:numId w:val="3"/>
        </w:numPr>
        <w:spacing w:before="10" w:after="120" w:afterLines="50" w:line="360" w:lineRule="auto"/>
        <w:ind w:left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输出“水仙花数”，水仙花数指的是一个三位的十进制数，其各位数字的立方和恰好等于数字本身。（15分）</w:t>
      </w:r>
    </w:p>
    <w:p w14:paraId="736840BF">
      <w:pPr>
        <w:pStyle w:val="10"/>
        <w:numPr>
          <w:ilvl w:val="0"/>
          <w:numId w:val="3"/>
        </w:numPr>
        <w:spacing w:before="10" w:after="120" w:afterLines="50" w:line="360" w:lineRule="auto"/>
        <w:ind w:left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鸡兔同笼，假设共有鸡、兔30只，脚90只，求鸡、兔各有多少只。（15分）</w:t>
      </w:r>
    </w:p>
    <w:p w14:paraId="64606E7A">
      <w:pPr>
        <w:pStyle w:val="10"/>
        <w:numPr>
          <w:ilvl w:val="0"/>
          <w:numId w:val="3"/>
        </w:numPr>
        <w:spacing w:before="10" w:after="120" w:afterLines="50" w:line="360" w:lineRule="auto"/>
        <w:ind w:left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运用python可视化工具，根据people.csv数据绘制2000-2019年年末总人口单散点图。（15分）</w:t>
      </w:r>
    </w:p>
    <w:p w14:paraId="4DDC7FFA">
      <w:pPr>
        <w:pStyle w:val="10"/>
        <w:numPr>
          <w:ilvl w:val="0"/>
          <w:numId w:val="3"/>
        </w:numPr>
        <w:spacing w:before="10" w:after="120" w:afterLines="50" w:line="360" w:lineRule="auto"/>
        <w:ind w:left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运用python可视化工具，根据people.csv数据绘制2000-2019年年末总人口折线图。（15分）</w:t>
      </w:r>
      <w:bookmarkStart w:id="0" w:name="_GoBack"/>
      <w:bookmarkEnd w:id="0"/>
    </w:p>
    <w:p w14:paraId="16C86C08">
      <w:pPr>
        <w:pStyle w:val="10"/>
        <w:spacing w:before="10" w:after="120" w:afterLines="50" w:line="360" w:lineRule="auto"/>
        <w:ind w:left="440" w:firstLine="0"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）搭建</w:t>
      </w:r>
      <w:r>
        <w:rPr>
          <w:b/>
          <w:bCs/>
          <w:sz w:val="28"/>
          <w:szCs w:val="28"/>
        </w:rPr>
        <w:t>Hadoop</w:t>
      </w:r>
      <w:r>
        <w:rPr>
          <w:rFonts w:hint="eastAsia"/>
          <w:b/>
          <w:bCs/>
          <w:sz w:val="28"/>
          <w:szCs w:val="28"/>
        </w:rPr>
        <w:t>环境（共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b/>
          <w:bCs/>
          <w:sz w:val="28"/>
          <w:szCs w:val="28"/>
        </w:rPr>
        <w:t>0</w:t>
      </w:r>
      <w:r>
        <w:rPr>
          <w:rFonts w:hint="eastAsia"/>
          <w:b/>
          <w:bCs/>
          <w:sz w:val="28"/>
          <w:szCs w:val="28"/>
        </w:rPr>
        <w:t>分）</w:t>
      </w:r>
    </w:p>
    <w:p w14:paraId="5945F7EF">
      <w:pPr>
        <w:pStyle w:val="10"/>
        <w:numPr>
          <w:ilvl w:val="3"/>
          <w:numId w:val="1"/>
        </w:numPr>
        <w:spacing w:before="10" w:after="120" w:afterLines="50"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安装jdk</w:t>
      </w:r>
    </w:p>
    <w:p w14:paraId="01D15C22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上传jdk安装包并解压（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分）</w:t>
      </w:r>
    </w:p>
    <w:p w14:paraId="7012C918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设置环境变量（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5AD408B6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检验jdk是否安装成功（5分）</w:t>
      </w:r>
    </w:p>
    <w:p w14:paraId="00D2773B">
      <w:pPr>
        <w:pStyle w:val="10"/>
        <w:numPr>
          <w:ilvl w:val="3"/>
          <w:numId w:val="1"/>
        </w:numPr>
        <w:spacing w:before="10" w:after="120" w:afterLines="50"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单机模式、伪分布式模式、完全分布式模式三选一（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分）</w:t>
      </w:r>
    </w:p>
    <w:p w14:paraId="6ADF978C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三种模式选一及可</w:t>
      </w:r>
    </w:p>
    <w:p w14:paraId="5DC83945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单机模式</w:t>
      </w:r>
      <w:r>
        <w:rPr>
          <w:rFonts w:hint="eastAsia"/>
          <w:sz w:val="28"/>
          <w:szCs w:val="28"/>
        </w:rPr>
        <w:t>：解压（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分）</w:t>
      </w:r>
    </w:p>
    <w:p w14:paraId="001C1A44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修改hadoop环境变量hadoop</w:t>
      </w:r>
      <w:r>
        <w:rPr>
          <w:sz w:val="28"/>
          <w:szCs w:val="28"/>
        </w:rPr>
        <w:t>-env.sh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3A303063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配置Linux中hadoop环境变量（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分）</w:t>
      </w:r>
    </w:p>
    <w:p w14:paraId="06FC502F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生效hadoop环境变量，查看Hadoop版本信息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14:paraId="25EAB3D7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测试</w:t>
      </w:r>
      <w:r>
        <w:rPr>
          <w:sz w:val="28"/>
          <w:szCs w:val="28"/>
        </w:rPr>
        <w:t>M</w:t>
      </w:r>
      <w:r>
        <w:rPr>
          <w:rFonts w:hint="eastAsia"/>
          <w:sz w:val="28"/>
          <w:szCs w:val="28"/>
        </w:rPr>
        <w:t>ap</w:t>
      </w:r>
      <w:r>
        <w:rPr>
          <w:sz w:val="28"/>
          <w:szCs w:val="28"/>
        </w:rPr>
        <w:t>R</w:t>
      </w:r>
      <w:r>
        <w:rPr>
          <w:rFonts w:hint="eastAsia"/>
          <w:sz w:val="28"/>
          <w:szCs w:val="28"/>
        </w:rPr>
        <w:t>educe程序（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7908E108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伪分布式模式</w:t>
      </w:r>
      <w:r>
        <w:rPr>
          <w:rFonts w:hint="eastAsia"/>
          <w:sz w:val="28"/>
          <w:szCs w:val="28"/>
        </w:rPr>
        <w:t>：配置免密登录（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541362BD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上传并解压Hadoop软件包（5分）</w:t>
      </w:r>
    </w:p>
    <w:p w14:paraId="4D390879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修改hadoop配置文件（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31F1A796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rFonts w:hint="eastAsia"/>
          <w:sz w:val="28"/>
          <w:szCs w:val="28"/>
        </w:rPr>
        <w:t>adoop初始化（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0E36AF62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启动</w:t>
      </w:r>
      <w:r>
        <w:rPr>
          <w:sz w:val="28"/>
          <w:szCs w:val="28"/>
        </w:rPr>
        <w:t>HDFS(5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14:paraId="4FC6FDFC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完全分布式模式</w:t>
      </w:r>
      <w:r>
        <w:rPr>
          <w:rFonts w:hint="eastAsia"/>
          <w:sz w:val="28"/>
          <w:szCs w:val="28"/>
        </w:rPr>
        <w:t>：修改主机名并添加主机映射（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2FDC29C4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配置免密登录（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7E93B2DC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上传并解压Ha</w:t>
      </w:r>
      <w:r>
        <w:rPr>
          <w:sz w:val="28"/>
          <w:szCs w:val="28"/>
        </w:rPr>
        <w:t>doop</w:t>
      </w:r>
      <w:r>
        <w:rPr>
          <w:rFonts w:hint="eastAsia"/>
          <w:sz w:val="28"/>
          <w:szCs w:val="28"/>
        </w:rPr>
        <w:t>软件包（5分）</w:t>
      </w:r>
    </w:p>
    <w:p w14:paraId="77271D36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配置Hadoop</w:t>
      </w:r>
      <w:r>
        <w:rPr>
          <w:sz w:val="28"/>
          <w:szCs w:val="28"/>
        </w:rPr>
        <w:t>(5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14:paraId="375FF8A7">
      <w:pPr>
        <w:pStyle w:val="10"/>
        <w:spacing w:before="10" w:after="120" w:afterLines="50" w:line="360" w:lineRule="auto"/>
        <w:ind w:left="1760" w:firstLine="0" w:firstLineChars="0"/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rFonts w:hint="eastAsia"/>
          <w:sz w:val="28"/>
          <w:szCs w:val="28"/>
        </w:rPr>
        <w:t>adoop初始化并启动H</w:t>
      </w:r>
      <w:r>
        <w:rPr>
          <w:sz w:val="28"/>
          <w:szCs w:val="28"/>
        </w:rPr>
        <w:t>DFS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3C9F1935">
      <w:pPr>
        <w:pStyle w:val="10"/>
        <w:numPr>
          <w:ilvl w:val="0"/>
          <w:numId w:val="1"/>
        </w:numPr>
        <w:spacing w:before="10" w:after="120" w:afterLines="50" w:line="360" w:lineRule="auto"/>
        <w:ind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奖项设置</w:t>
      </w:r>
    </w:p>
    <w:p w14:paraId="19564C70">
      <w:pPr>
        <w:spacing w:before="10" w:after="120" w:afterLines="50" w:line="360" w:lineRule="auto"/>
        <w:ind w:firstLine="440"/>
        <w:rPr>
          <w:sz w:val="28"/>
          <w:szCs w:val="28"/>
        </w:rPr>
      </w:pPr>
      <w:r>
        <w:rPr>
          <w:rFonts w:hint="eastAsia"/>
          <w:sz w:val="28"/>
          <w:szCs w:val="28"/>
        </w:rPr>
        <w:t>一等奖占比10%，二等奖占比20%，三等奖占比30%。优秀奖占比20%。</w:t>
      </w:r>
    </w:p>
    <w:p w14:paraId="71EA0479">
      <w:pPr>
        <w:wordWrap w:val="0"/>
        <w:spacing w:before="10" w:after="120" w:afterLines="50" w:line="360" w:lineRule="auto"/>
        <w:jc w:val="right"/>
        <w:rPr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 xml:space="preserve"> </w:t>
      </w:r>
    </w:p>
    <w:sectPr>
      <w:type w:val="continuous"/>
      <w:pgSz w:w="11900" w:h="16838"/>
      <w:pgMar w:top="1440" w:right="1266" w:bottom="442" w:left="1440" w:header="0" w:footer="0" w:gutter="0"/>
      <w:cols w:equalWidth="0" w:num="1">
        <w:col w:w="9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7DB3EF"/>
    <w:multiLevelType w:val="singleLevel"/>
    <w:tmpl w:val="867DB3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62F066"/>
    <w:multiLevelType w:val="singleLevel"/>
    <w:tmpl w:val="0262F06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A44466B"/>
    <w:multiLevelType w:val="multilevel"/>
    <w:tmpl w:val="4A44466B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4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2MDU5ODgyNDY2ZDk2MWM1NWQ0YjdlNGU5YzUxMTgifQ=="/>
  </w:docVars>
  <w:rsids>
    <w:rsidRoot w:val="00157BAA"/>
    <w:rsid w:val="00030126"/>
    <w:rsid w:val="00051191"/>
    <w:rsid w:val="000A546D"/>
    <w:rsid w:val="000B0464"/>
    <w:rsid w:val="000B7B07"/>
    <w:rsid w:val="000F69FD"/>
    <w:rsid w:val="00103F3B"/>
    <w:rsid w:val="00105504"/>
    <w:rsid w:val="001429C7"/>
    <w:rsid w:val="0014717E"/>
    <w:rsid w:val="00157BAA"/>
    <w:rsid w:val="001E50C4"/>
    <w:rsid w:val="00210945"/>
    <w:rsid w:val="002509DA"/>
    <w:rsid w:val="00295B11"/>
    <w:rsid w:val="002D303B"/>
    <w:rsid w:val="002E321D"/>
    <w:rsid w:val="002E6551"/>
    <w:rsid w:val="002E7A0E"/>
    <w:rsid w:val="00365392"/>
    <w:rsid w:val="003A0EA9"/>
    <w:rsid w:val="003D3B8C"/>
    <w:rsid w:val="00400DA6"/>
    <w:rsid w:val="00407B9A"/>
    <w:rsid w:val="0044467C"/>
    <w:rsid w:val="00456F78"/>
    <w:rsid w:val="004B4E33"/>
    <w:rsid w:val="004C1017"/>
    <w:rsid w:val="004D62DE"/>
    <w:rsid w:val="005B0A84"/>
    <w:rsid w:val="005E1F0A"/>
    <w:rsid w:val="005F491E"/>
    <w:rsid w:val="0063671E"/>
    <w:rsid w:val="00645C83"/>
    <w:rsid w:val="0066633C"/>
    <w:rsid w:val="00692E82"/>
    <w:rsid w:val="00693A7B"/>
    <w:rsid w:val="00695775"/>
    <w:rsid w:val="006A0BE5"/>
    <w:rsid w:val="006D5076"/>
    <w:rsid w:val="00783AFA"/>
    <w:rsid w:val="00787600"/>
    <w:rsid w:val="00821CF6"/>
    <w:rsid w:val="00872938"/>
    <w:rsid w:val="0087582F"/>
    <w:rsid w:val="00881C3D"/>
    <w:rsid w:val="008F5E1C"/>
    <w:rsid w:val="0090589C"/>
    <w:rsid w:val="0091561C"/>
    <w:rsid w:val="00915C87"/>
    <w:rsid w:val="00930A9A"/>
    <w:rsid w:val="0095170D"/>
    <w:rsid w:val="00991030"/>
    <w:rsid w:val="009A5784"/>
    <w:rsid w:val="009F1CA7"/>
    <w:rsid w:val="00A04895"/>
    <w:rsid w:val="00A10942"/>
    <w:rsid w:val="00A66551"/>
    <w:rsid w:val="00A83290"/>
    <w:rsid w:val="00AA1BCD"/>
    <w:rsid w:val="00AC651C"/>
    <w:rsid w:val="00AF0979"/>
    <w:rsid w:val="00B000B0"/>
    <w:rsid w:val="00B4332F"/>
    <w:rsid w:val="00BD2EF0"/>
    <w:rsid w:val="00BE3D62"/>
    <w:rsid w:val="00C24B84"/>
    <w:rsid w:val="00C27C08"/>
    <w:rsid w:val="00C521A8"/>
    <w:rsid w:val="00C6524F"/>
    <w:rsid w:val="00C91B89"/>
    <w:rsid w:val="00CB6EB9"/>
    <w:rsid w:val="00CE2A01"/>
    <w:rsid w:val="00DD4C33"/>
    <w:rsid w:val="00DF156E"/>
    <w:rsid w:val="00E235B5"/>
    <w:rsid w:val="00E37B15"/>
    <w:rsid w:val="00EA0704"/>
    <w:rsid w:val="00F21923"/>
    <w:rsid w:val="00F86CDE"/>
    <w:rsid w:val="00F92AA1"/>
    <w:rsid w:val="00FC3084"/>
    <w:rsid w:val="00FE6671"/>
    <w:rsid w:val="02814DBA"/>
    <w:rsid w:val="03A76165"/>
    <w:rsid w:val="03C42281"/>
    <w:rsid w:val="04856420"/>
    <w:rsid w:val="05600B69"/>
    <w:rsid w:val="05AF2E0B"/>
    <w:rsid w:val="06EC66E0"/>
    <w:rsid w:val="07D44D1D"/>
    <w:rsid w:val="08E1046A"/>
    <w:rsid w:val="09094EFF"/>
    <w:rsid w:val="09DB0985"/>
    <w:rsid w:val="0A1F5B28"/>
    <w:rsid w:val="0A681471"/>
    <w:rsid w:val="0AD04358"/>
    <w:rsid w:val="0B0A41C7"/>
    <w:rsid w:val="0B485125"/>
    <w:rsid w:val="0C9601A7"/>
    <w:rsid w:val="0D4E75B4"/>
    <w:rsid w:val="0DEF4CA4"/>
    <w:rsid w:val="0F6026C8"/>
    <w:rsid w:val="105B1CD5"/>
    <w:rsid w:val="11434730"/>
    <w:rsid w:val="125C620D"/>
    <w:rsid w:val="13E70848"/>
    <w:rsid w:val="13F567C9"/>
    <w:rsid w:val="14F1386F"/>
    <w:rsid w:val="16DE0DAB"/>
    <w:rsid w:val="16E219DD"/>
    <w:rsid w:val="183D44C7"/>
    <w:rsid w:val="1908118C"/>
    <w:rsid w:val="1A957F75"/>
    <w:rsid w:val="1B7F3EA1"/>
    <w:rsid w:val="1BBC49A7"/>
    <w:rsid w:val="1BEB14AC"/>
    <w:rsid w:val="1C131D9C"/>
    <w:rsid w:val="1C585F22"/>
    <w:rsid w:val="1CB779CF"/>
    <w:rsid w:val="1E4669D9"/>
    <w:rsid w:val="1F8B3A57"/>
    <w:rsid w:val="1FAA1C3A"/>
    <w:rsid w:val="206653F6"/>
    <w:rsid w:val="229545CB"/>
    <w:rsid w:val="22F93314"/>
    <w:rsid w:val="25E25C96"/>
    <w:rsid w:val="26A57460"/>
    <w:rsid w:val="26A7503A"/>
    <w:rsid w:val="270E5DB3"/>
    <w:rsid w:val="27445B21"/>
    <w:rsid w:val="27B609DB"/>
    <w:rsid w:val="27FC22B3"/>
    <w:rsid w:val="28335AC5"/>
    <w:rsid w:val="28355B3D"/>
    <w:rsid w:val="29A13F58"/>
    <w:rsid w:val="2A38711C"/>
    <w:rsid w:val="2B335D32"/>
    <w:rsid w:val="2B4C02CB"/>
    <w:rsid w:val="2B7048A8"/>
    <w:rsid w:val="2C0528A2"/>
    <w:rsid w:val="2D12181D"/>
    <w:rsid w:val="2DF1003B"/>
    <w:rsid w:val="31DF6FA8"/>
    <w:rsid w:val="32657F06"/>
    <w:rsid w:val="34072A35"/>
    <w:rsid w:val="350607E9"/>
    <w:rsid w:val="357C42AF"/>
    <w:rsid w:val="36B026AD"/>
    <w:rsid w:val="37BD44A8"/>
    <w:rsid w:val="37CD4E68"/>
    <w:rsid w:val="3AB15E61"/>
    <w:rsid w:val="3AD64135"/>
    <w:rsid w:val="3E4E7901"/>
    <w:rsid w:val="40B23C9B"/>
    <w:rsid w:val="411377B9"/>
    <w:rsid w:val="422B7039"/>
    <w:rsid w:val="432854FD"/>
    <w:rsid w:val="43E24EB3"/>
    <w:rsid w:val="44006733"/>
    <w:rsid w:val="452A6102"/>
    <w:rsid w:val="46BB60E1"/>
    <w:rsid w:val="47D775AE"/>
    <w:rsid w:val="4A7144FE"/>
    <w:rsid w:val="4AF264BF"/>
    <w:rsid w:val="4D5374AB"/>
    <w:rsid w:val="4D95093E"/>
    <w:rsid w:val="4DA40FC3"/>
    <w:rsid w:val="4F200778"/>
    <w:rsid w:val="5100466F"/>
    <w:rsid w:val="51A22305"/>
    <w:rsid w:val="555522D1"/>
    <w:rsid w:val="55C81E41"/>
    <w:rsid w:val="56955F56"/>
    <w:rsid w:val="56ED7C1B"/>
    <w:rsid w:val="57315E86"/>
    <w:rsid w:val="57F24C6F"/>
    <w:rsid w:val="58650FEE"/>
    <w:rsid w:val="5A0E4FFD"/>
    <w:rsid w:val="5A274D4C"/>
    <w:rsid w:val="5AF90BD5"/>
    <w:rsid w:val="5B381EE0"/>
    <w:rsid w:val="5C15189D"/>
    <w:rsid w:val="5CAA5FAC"/>
    <w:rsid w:val="5D066C21"/>
    <w:rsid w:val="5EAE23AA"/>
    <w:rsid w:val="608178BE"/>
    <w:rsid w:val="61CE0CF2"/>
    <w:rsid w:val="6211064A"/>
    <w:rsid w:val="62EC4FDD"/>
    <w:rsid w:val="630A0DCD"/>
    <w:rsid w:val="64BE27C1"/>
    <w:rsid w:val="64DD5792"/>
    <w:rsid w:val="64E078AA"/>
    <w:rsid w:val="651200C9"/>
    <w:rsid w:val="6512590E"/>
    <w:rsid w:val="657771D9"/>
    <w:rsid w:val="65931309"/>
    <w:rsid w:val="66F465ED"/>
    <w:rsid w:val="6754664E"/>
    <w:rsid w:val="6877152A"/>
    <w:rsid w:val="68B65D5D"/>
    <w:rsid w:val="6C7A23D0"/>
    <w:rsid w:val="6D2C09C7"/>
    <w:rsid w:val="6D60597F"/>
    <w:rsid w:val="6F377CA1"/>
    <w:rsid w:val="6FC80BEC"/>
    <w:rsid w:val="716170A9"/>
    <w:rsid w:val="72A83648"/>
    <w:rsid w:val="74131677"/>
    <w:rsid w:val="755B4E3D"/>
    <w:rsid w:val="766E3BD0"/>
    <w:rsid w:val="76CD62B1"/>
    <w:rsid w:val="791D0BD6"/>
    <w:rsid w:val="796657F8"/>
    <w:rsid w:val="7A16775C"/>
    <w:rsid w:val="7AC0603B"/>
    <w:rsid w:val="7B060820"/>
    <w:rsid w:val="7E364CE6"/>
    <w:rsid w:val="7E534589"/>
    <w:rsid w:val="7ECB0E86"/>
    <w:rsid w:val="7F104A93"/>
    <w:rsid w:val="7F4B54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</w:pPr>
    <w:rPr>
      <w:sz w:val="24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autoRedefine/>
    <w:qFormat/>
    <w:uiPriority w:val="99"/>
    <w:rPr>
      <w:rFonts w:eastAsiaTheme="minorEastAsia"/>
      <w:sz w:val="18"/>
      <w:szCs w:val="18"/>
    </w:rPr>
  </w:style>
  <w:style w:type="character" w:customStyle="1" w:styleId="9">
    <w:name w:val="页脚 字符"/>
    <w:basedOn w:val="7"/>
    <w:link w:val="2"/>
    <w:autoRedefine/>
    <w:qFormat/>
    <w:uiPriority w:val="99"/>
    <w:rPr>
      <w:rFonts w:eastAsiaTheme="minorEastAsia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Heading #2|1"/>
    <w:basedOn w:val="1"/>
    <w:autoRedefine/>
    <w:qFormat/>
    <w:uiPriority w:val="0"/>
    <w:pPr>
      <w:spacing w:after="300"/>
      <w:ind w:firstLine="440"/>
      <w:outlineLvl w:val="1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478</Words>
  <Characters>608</Characters>
  <Lines>4</Lines>
  <Paragraphs>1</Paragraphs>
  <TotalTime>10</TotalTime>
  <ScaleCrop>false</ScaleCrop>
  <LinksUpToDate>false</LinksUpToDate>
  <CharactersWithSpaces>609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2022-10-13T12:12:00Z</dcterms:created>
  <dc:creator>Windows User</dc:creator>
  <cp:lastModifiedBy>sjw</cp:lastModifiedBy>
  <cp:lastPrinted>2021-10-27T01:01:00Z</cp:lastPrinted>
  <dcterms:modified xsi:type="dcterms:W3CDTF">2025-04-28T02:51:38Z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7A795F41E5C743568D5C7466D2403C8B_13</vt:lpwstr>
  </property>
  <property fmtid="{D5CDD505-2E9C-101B-9397-08002B2CF9AE}" pid="4" name="KSOTemplateDocerSaveRecord">
    <vt:lpwstr>eyJoZGlkIjoiNTU0ZmIwYTQ3NzlmZGUxZmU3Zjk0M2IyZTNmM2IxNjAifQ==</vt:lpwstr>
  </property>
</Properties>
</file>