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5AA740">
      <w:pPr>
        <w:ind w:firstLine="402" w:firstLineChars="100"/>
        <w:jc w:val="center"/>
        <w:rPr>
          <w:rFonts w:hint="eastAsia" w:ascii="宋体" w:hAnsi="宋体" w:eastAsia="宋体"/>
          <w:b/>
          <w:bCs/>
          <w:sz w:val="40"/>
          <w:szCs w:val="40"/>
          <w:lang w:val="en-US" w:eastAsia="zh-CN"/>
        </w:rPr>
      </w:pPr>
    </w:p>
    <w:p w14:paraId="2A04988D">
      <w:pPr>
        <w:widowControl/>
        <w:spacing w:line="360" w:lineRule="auto"/>
        <w:ind w:firstLine="361"/>
        <w:jc w:val="center"/>
        <w:rPr>
          <w:rFonts w:ascii="ˎ̥" w:hAnsi="ˎ̥" w:cs="宋体"/>
          <w:b/>
          <w:bCs/>
          <w:kern w:val="0"/>
          <w:sz w:val="48"/>
          <w:szCs w:val="48"/>
        </w:rPr>
      </w:pPr>
      <w:r>
        <w:rPr>
          <w:rFonts w:ascii="宋体" w:hAnsi="宋体" w:eastAsia="微软雅黑" w:cs="宋体"/>
          <w:color w:val="000000"/>
          <w:kern w:val="0"/>
          <w:sz w:val="28"/>
          <w:szCs w:val="28"/>
        </w:rPr>
        <w:drawing>
          <wp:inline distT="0" distB="0" distL="114300" distR="114300">
            <wp:extent cx="1798320" cy="1798320"/>
            <wp:effectExtent l="0" t="0" r="11430" b="1143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798320" cy="1798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E55F53">
      <w:pPr>
        <w:widowControl/>
        <w:spacing w:line="360" w:lineRule="auto"/>
        <w:jc w:val="left"/>
        <w:rPr>
          <w:rFonts w:ascii="ˎ̥" w:hAnsi="ˎ̥" w:cs="宋体"/>
          <w:b/>
          <w:bCs/>
          <w:kern w:val="0"/>
          <w:sz w:val="48"/>
          <w:szCs w:val="48"/>
        </w:rPr>
      </w:pPr>
    </w:p>
    <w:p w14:paraId="5BEFAC45">
      <w:pPr>
        <w:widowControl/>
        <w:spacing w:line="360" w:lineRule="auto"/>
        <w:jc w:val="center"/>
        <w:rPr>
          <w:rFonts w:hint="default" w:hAnsi="宋体" w:eastAsiaTheme="minorEastAsia"/>
          <w:b/>
          <w:sz w:val="44"/>
          <w:szCs w:val="44"/>
          <w:lang w:val="en-US" w:eastAsia="zh-CN"/>
        </w:rPr>
      </w:pPr>
      <w:r>
        <w:rPr>
          <w:rFonts w:hint="eastAsia" w:hAnsi="宋体"/>
          <w:b/>
          <w:sz w:val="44"/>
          <w:szCs w:val="44"/>
        </w:rPr>
        <w:t>2</w:t>
      </w:r>
      <w:r>
        <w:rPr>
          <w:rFonts w:hAnsi="宋体"/>
          <w:b/>
          <w:sz w:val="44"/>
          <w:szCs w:val="44"/>
        </w:rPr>
        <w:t>02</w:t>
      </w:r>
      <w:r>
        <w:rPr>
          <w:rFonts w:hint="eastAsia" w:hAnsi="宋体"/>
          <w:b/>
          <w:sz w:val="44"/>
          <w:szCs w:val="44"/>
          <w:lang w:val="en-US" w:eastAsia="zh-CN"/>
        </w:rPr>
        <w:t>5</w:t>
      </w:r>
      <w:r>
        <w:rPr>
          <w:rFonts w:hint="eastAsia" w:hAnsi="宋体"/>
          <w:b/>
          <w:sz w:val="44"/>
          <w:szCs w:val="44"/>
        </w:rPr>
        <w:t>年</w:t>
      </w:r>
      <w:r>
        <w:rPr>
          <w:rFonts w:hint="eastAsia" w:hAnsi="宋体"/>
          <w:b/>
          <w:sz w:val="44"/>
          <w:szCs w:val="44"/>
          <w:lang w:val="en-US" w:eastAsia="zh-CN"/>
        </w:rPr>
        <w:t>焦作工贸职业学院</w:t>
      </w:r>
    </w:p>
    <w:p w14:paraId="7A599734">
      <w:pPr>
        <w:widowControl/>
        <w:spacing w:line="360" w:lineRule="auto"/>
        <w:jc w:val="center"/>
        <w:rPr>
          <w:rFonts w:ascii="ˎ̥" w:hAnsi="ˎ̥" w:cs="宋体"/>
          <w:b/>
          <w:bCs/>
          <w:kern w:val="0"/>
          <w:sz w:val="48"/>
          <w:szCs w:val="48"/>
        </w:rPr>
      </w:pPr>
      <w:r>
        <w:rPr>
          <w:rFonts w:hint="eastAsia" w:hAnsi="宋体"/>
          <w:b/>
          <w:sz w:val="44"/>
          <w:szCs w:val="44"/>
          <w:lang w:val="en-US" w:eastAsia="zh-CN"/>
        </w:rPr>
        <w:t>市场营销</w:t>
      </w:r>
      <w:r>
        <w:rPr>
          <w:rFonts w:hint="eastAsia" w:hAnsi="宋体"/>
          <w:b/>
          <w:sz w:val="44"/>
          <w:szCs w:val="44"/>
        </w:rPr>
        <w:t>技能大赛</w:t>
      </w:r>
    </w:p>
    <w:p w14:paraId="54A31B99">
      <w:pPr>
        <w:widowControl/>
        <w:spacing w:line="360" w:lineRule="auto"/>
        <w:jc w:val="center"/>
        <w:rPr>
          <w:rFonts w:hAnsi="宋体"/>
          <w:b/>
          <w:sz w:val="44"/>
          <w:szCs w:val="44"/>
        </w:rPr>
      </w:pPr>
      <w:r>
        <w:rPr>
          <w:rFonts w:hint="eastAsia" w:hAnsi="宋体"/>
          <w:b/>
          <w:sz w:val="44"/>
          <w:szCs w:val="44"/>
        </w:rPr>
        <w:t>活动方案</w:t>
      </w:r>
    </w:p>
    <w:p w14:paraId="638294F5">
      <w:pPr>
        <w:widowControl/>
        <w:spacing w:line="360" w:lineRule="auto"/>
        <w:ind w:firstLine="361"/>
        <w:jc w:val="left"/>
        <w:rPr>
          <w:rFonts w:ascii="ˎ̥" w:hAnsi="ˎ̥" w:cs="宋体"/>
          <w:bCs/>
          <w:kern w:val="0"/>
          <w:sz w:val="36"/>
          <w:szCs w:val="36"/>
        </w:rPr>
      </w:pPr>
    </w:p>
    <w:p w14:paraId="038EB54D">
      <w:pPr>
        <w:widowControl/>
        <w:spacing w:line="360" w:lineRule="auto"/>
        <w:jc w:val="left"/>
        <w:rPr>
          <w:rFonts w:ascii="ˎ̥" w:hAnsi="ˎ̥" w:cs="宋体"/>
          <w:bCs/>
          <w:kern w:val="0"/>
          <w:sz w:val="36"/>
          <w:szCs w:val="36"/>
        </w:rPr>
      </w:pPr>
    </w:p>
    <w:p w14:paraId="3F7CAFF7">
      <w:pPr>
        <w:widowControl/>
        <w:spacing w:line="360" w:lineRule="auto"/>
        <w:jc w:val="left"/>
        <w:rPr>
          <w:rFonts w:ascii="ˎ̥" w:hAnsi="ˎ̥" w:cs="宋体"/>
          <w:bCs/>
          <w:kern w:val="0"/>
          <w:sz w:val="36"/>
          <w:szCs w:val="36"/>
        </w:rPr>
      </w:pPr>
    </w:p>
    <w:p w14:paraId="1BDA268C">
      <w:pPr>
        <w:widowControl/>
        <w:spacing w:line="360" w:lineRule="auto"/>
        <w:jc w:val="left"/>
        <w:rPr>
          <w:rFonts w:ascii="ˎ̥" w:hAnsi="ˎ̥" w:cs="宋体"/>
          <w:bCs/>
          <w:kern w:val="0"/>
          <w:sz w:val="36"/>
          <w:szCs w:val="36"/>
        </w:rPr>
      </w:pPr>
    </w:p>
    <w:p w14:paraId="6657C538">
      <w:pPr>
        <w:widowControl/>
        <w:spacing w:line="360" w:lineRule="auto"/>
        <w:ind w:firstLine="361"/>
        <w:jc w:val="left"/>
        <w:rPr>
          <w:rFonts w:ascii="ˎ̥" w:hAnsi="ˎ̥" w:cs="宋体"/>
          <w:bCs/>
          <w:kern w:val="0"/>
          <w:sz w:val="36"/>
          <w:szCs w:val="36"/>
        </w:rPr>
      </w:pPr>
    </w:p>
    <w:p w14:paraId="1DF213F3">
      <w:pPr>
        <w:widowControl/>
        <w:spacing w:line="360" w:lineRule="auto"/>
        <w:ind w:firstLine="361"/>
        <w:jc w:val="center"/>
        <w:rPr>
          <w:rFonts w:ascii="宋体" w:hAnsi="宋体" w:cs="宋体"/>
          <w:bCs/>
          <w:kern w:val="0"/>
          <w:sz w:val="36"/>
          <w:szCs w:val="36"/>
        </w:rPr>
      </w:pPr>
      <w:r>
        <w:rPr>
          <w:rFonts w:hint="eastAsia" w:ascii="宋体" w:hAnsi="宋体" w:cs="宋体"/>
          <w:bCs/>
          <w:kern w:val="0"/>
          <w:sz w:val="36"/>
          <w:szCs w:val="36"/>
        </w:rPr>
        <w:t>国际商学院</w:t>
      </w:r>
    </w:p>
    <w:p w14:paraId="258AE94A">
      <w:pPr>
        <w:widowControl/>
        <w:spacing w:line="360" w:lineRule="auto"/>
        <w:ind w:firstLine="361"/>
        <w:jc w:val="center"/>
        <w:rPr>
          <w:rFonts w:hint="eastAsia" w:ascii="宋体" w:hAnsi="宋体" w:cs="宋体"/>
          <w:bCs/>
          <w:kern w:val="0"/>
          <w:sz w:val="36"/>
          <w:szCs w:val="36"/>
        </w:rPr>
      </w:pPr>
      <w:r>
        <w:rPr>
          <w:rFonts w:hint="eastAsia" w:ascii="宋体" w:hAnsi="宋体" w:cs="宋体"/>
          <w:bCs/>
          <w:kern w:val="0"/>
          <w:sz w:val="36"/>
          <w:szCs w:val="36"/>
        </w:rPr>
        <w:t>2</w:t>
      </w:r>
      <w:r>
        <w:rPr>
          <w:rFonts w:ascii="宋体" w:hAnsi="宋体" w:cs="宋体"/>
          <w:bCs/>
          <w:kern w:val="0"/>
          <w:sz w:val="36"/>
          <w:szCs w:val="36"/>
        </w:rPr>
        <w:t>02</w:t>
      </w:r>
      <w:r>
        <w:rPr>
          <w:rFonts w:hint="eastAsia" w:ascii="宋体" w:hAnsi="宋体" w:cs="宋体"/>
          <w:bCs/>
          <w:kern w:val="0"/>
          <w:sz w:val="36"/>
          <w:szCs w:val="36"/>
          <w:lang w:val="en-US" w:eastAsia="zh-CN"/>
        </w:rPr>
        <w:t>5</w:t>
      </w:r>
      <w:r>
        <w:rPr>
          <w:rFonts w:hint="eastAsia" w:ascii="宋体" w:hAnsi="宋体" w:cs="宋体"/>
          <w:bCs/>
          <w:kern w:val="0"/>
          <w:sz w:val="36"/>
          <w:szCs w:val="36"/>
        </w:rPr>
        <w:t>年</w:t>
      </w:r>
      <w:r>
        <w:rPr>
          <w:rFonts w:hint="eastAsia" w:ascii="宋体" w:hAnsi="宋体" w:cs="宋体"/>
          <w:bCs/>
          <w:kern w:val="0"/>
          <w:sz w:val="36"/>
          <w:szCs w:val="36"/>
          <w:lang w:val="en-US" w:eastAsia="zh-CN"/>
        </w:rPr>
        <w:t>4</w:t>
      </w:r>
      <w:r>
        <w:rPr>
          <w:rFonts w:hint="eastAsia" w:ascii="宋体" w:hAnsi="宋体" w:cs="宋体"/>
          <w:bCs/>
          <w:kern w:val="0"/>
          <w:sz w:val="36"/>
          <w:szCs w:val="36"/>
        </w:rPr>
        <w:t>月</w:t>
      </w:r>
    </w:p>
    <w:p w14:paraId="4EA206D8">
      <w:pPr>
        <w:widowControl/>
        <w:spacing w:line="360" w:lineRule="auto"/>
        <w:ind w:firstLine="361"/>
        <w:jc w:val="center"/>
        <w:rPr>
          <w:rFonts w:hint="eastAsia" w:ascii="宋体" w:hAnsi="宋体" w:cs="宋体"/>
          <w:bCs/>
          <w:kern w:val="0"/>
          <w:sz w:val="36"/>
          <w:szCs w:val="36"/>
        </w:rPr>
      </w:pPr>
    </w:p>
    <w:p w14:paraId="4153AF63">
      <w:pPr>
        <w:widowControl/>
        <w:spacing w:line="360" w:lineRule="auto"/>
        <w:ind w:firstLine="361"/>
        <w:jc w:val="center"/>
        <w:rPr>
          <w:rFonts w:hint="eastAsia" w:ascii="宋体" w:hAnsi="宋体" w:cs="宋体"/>
          <w:bCs/>
          <w:kern w:val="0"/>
          <w:sz w:val="36"/>
          <w:szCs w:val="36"/>
        </w:rPr>
      </w:pPr>
    </w:p>
    <w:p w14:paraId="23E9D44F">
      <w:pPr>
        <w:widowControl/>
        <w:spacing w:line="360" w:lineRule="auto"/>
        <w:ind w:firstLine="361"/>
        <w:jc w:val="center"/>
        <w:rPr>
          <w:rFonts w:hint="eastAsia" w:ascii="宋体" w:hAnsi="宋体" w:cs="宋体"/>
          <w:bCs/>
          <w:kern w:val="0"/>
          <w:sz w:val="36"/>
          <w:szCs w:val="36"/>
        </w:rPr>
      </w:pPr>
    </w:p>
    <w:p w14:paraId="2D155A4F">
      <w:pPr>
        <w:widowControl/>
        <w:spacing w:line="360" w:lineRule="auto"/>
        <w:ind w:firstLine="361"/>
        <w:jc w:val="center"/>
        <w:rPr>
          <w:rFonts w:hint="eastAsia" w:ascii="宋体" w:hAnsi="宋体" w:cs="宋体"/>
          <w:bCs/>
          <w:kern w:val="0"/>
          <w:sz w:val="36"/>
          <w:szCs w:val="36"/>
        </w:rPr>
      </w:pPr>
    </w:p>
    <w:p w14:paraId="731B83A7">
      <w:pPr>
        <w:pStyle w:val="2"/>
        <w:rPr>
          <w:rFonts w:hint="eastAsia"/>
          <w:lang w:val="en-US" w:eastAsia="zh-CN"/>
        </w:rPr>
      </w:pPr>
    </w:p>
    <w:p w14:paraId="08EB5F10">
      <w:pPr>
        <w:ind w:firstLine="402" w:firstLineChars="100"/>
        <w:jc w:val="center"/>
        <w:rPr>
          <w:rFonts w:hint="eastAsia" w:ascii="宋体" w:hAnsi="宋体" w:eastAsia="宋体"/>
          <w:b/>
          <w:bCs/>
          <w:sz w:val="40"/>
          <w:szCs w:val="40"/>
          <w:lang w:val="en-US" w:eastAsia="zh-CN"/>
        </w:rPr>
      </w:pPr>
      <w:r>
        <w:rPr>
          <w:rFonts w:hint="eastAsia" w:ascii="宋体" w:hAnsi="宋体" w:eastAsia="宋体"/>
          <w:b/>
          <w:bCs/>
          <w:sz w:val="40"/>
          <w:szCs w:val="40"/>
          <w:lang w:val="en-US" w:eastAsia="zh-CN"/>
        </w:rPr>
        <w:t>2025年焦作工贸职业学院</w:t>
      </w:r>
    </w:p>
    <w:p w14:paraId="2E815066">
      <w:pPr>
        <w:ind w:firstLine="402" w:firstLineChars="100"/>
        <w:jc w:val="center"/>
        <w:rPr>
          <w:rFonts w:ascii="宋体" w:hAnsi="宋体" w:eastAsia="宋体"/>
          <w:b/>
          <w:bCs/>
          <w:sz w:val="48"/>
          <w:szCs w:val="48"/>
        </w:rPr>
      </w:pPr>
      <w:r>
        <w:rPr>
          <w:rFonts w:hint="eastAsia" w:ascii="宋体" w:hAnsi="宋体" w:eastAsia="宋体"/>
          <w:b/>
          <w:bCs/>
          <w:sz w:val="40"/>
          <w:szCs w:val="40"/>
          <w:lang w:val="en-US" w:eastAsia="zh-CN"/>
        </w:rPr>
        <w:t>市场营销技能大赛</w:t>
      </w:r>
      <w:r>
        <w:rPr>
          <w:rFonts w:hint="eastAsia" w:ascii="宋体" w:hAnsi="宋体" w:eastAsia="宋体"/>
          <w:b/>
          <w:bCs/>
          <w:sz w:val="40"/>
          <w:szCs w:val="40"/>
        </w:rPr>
        <w:t>活动方案</w:t>
      </w:r>
    </w:p>
    <w:p w14:paraId="54DCFDAA">
      <w:pPr>
        <w:ind w:firstLine="482" w:firstLineChars="100"/>
        <w:jc w:val="center"/>
        <w:rPr>
          <w:rFonts w:ascii="宋体" w:hAnsi="宋体" w:eastAsia="宋体"/>
          <w:b/>
          <w:bCs/>
          <w:sz w:val="48"/>
          <w:szCs w:val="48"/>
        </w:rPr>
      </w:pPr>
    </w:p>
    <w:p w14:paraId="3C5C41F8">
      <w:pPr>
        <w:pStyle w:val="5"/>
        <w:keepNext w:val="0"/>
        <w:keepLines w:val="0"/>
        <w:pageBreakBefore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4" w:firstLineChars="200"/>
        <w:textAlignment w:val="auto"/>
        <w:rPr>
          <w:rFonts w:hint="eastAsia" w:ascii="宋体" w:hAnsi="宋体" w:eastAsia="宋体" w:cs="宋体"/>
          <w:b/>
          <w:bCs/>
          <w:color w:val="333333"/>
          <w:spacing w:val="8"/>
          <w:sz w:val="28"/>
          <w:szCs w:val="28"/>
        </w:rPr>
      </w:pPr>
      <w:r>
        <w:rPr>
          <w:rFonts w:hint="eastAsia" w:cs="宋体"/>
          <w:b/>
          <w:bCs/>
          <w:color w:val="333333"/>
          <w:spacing w:val="8"/>
          <w:sz w:val="28"/>
          <w:szCs w:val="28"/>
          <w:lang w:val="en-US" w:eastAsia="zh-CN"/>
        </w:rPr>
        <w:t>一、</w:t>
      </w:r>
      <w:r>
        <w:rPr>
          <w:rFonts w:hint="eastAsia" w:ascii="宋体" w:hAnsi="宋体" w:eastAsia="宋体" w:cs="宋体"/>
          <w:b/>
          <w:bCs/>
          <w:color w:val="333333"/>
          <w:spacing w:val="8"/>
          <w:sz w:val="28"/>
          <w:szCs w:val="28"/>
        </w:rPr>
        <w:t>活动主题</w:t>
      </w:r>
    </w:p>
    <w:p w14:paraId="18077450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2" w:firstLineChars="200"/>
        <w:textAlignment w:val="auto"/>
        <w:rPr>
          <w:rFonts w:hint="default" w:ascii="宋体" w:hAnsi="宋体" w:eastAsia="宋体" w:cs="宋体"/>
          <w:color w:val="333333"/>
          <w:spacing w:val="8"/>
          <w:sz w:val="28"/>
          <w:szCs w:val="28"/>
          <w:lang w:val="en-US"/>
        </w:rPr>
      </w:pPr>
      <w:r>
        <w:rPr>
          <w:rFonts w:hint="eastAsia" w:cs="宋体"/>
          <w:color w:val="333333"/>
          <w:spacing w:val="8"/>
          <w:sz w:val="28"/>
          <w:szCs w:val="28"/>
          <w:lang w:val="en-US" w:eastAsia="zh-CN"/>
        </w:rPr>
        <w:t>市场营销技能大赛</w:t>
      </w:r>
    </w:p>
    <w:p w14:paraId="6FA07187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4" w:firstLineChars="200"/>
        <w:textAlignment w:val="auto"/>
        <w:rPr>
          <w:rFonts w:hint="eastAsia" w:ascii="宋体" w:hAnsi="宋体" w:eastAsia="宋体" w:cs="宋体"/>
          <w:b/>
          <w:bCs/>
          <w:color w:val="333333"/>
          <w:spacing w:val="8"/>
          <w:sz w:val="28"/>
          <w:szCs w:val="28"/>
        </w:rPr>
      </w:pPr>
      <w:r>
        <w:rPr>
          <w:rFonts w:hint="eastAsia" w:cs="宋体"/>
          <w:b/>
          <w:bCs/>
          <w:color w:val="333333"/>
          <w:spacing w:val="8"/>
          <w:sz w:val="28"/>
          <w:szCs w:val="28"/>
          <w:lang w:val="en-US" w:eastAsia="zh-CN"/>
        </w:rPr>
        <w:t>二、</w:t>
      </w:r>
      <w:r>
        <w:rPr>
          <w:rFonts w:hint="eastAsia" w:ascii="宋体" w:hAnsi="宋体" w:eastAsia="宋体" w:cs="宋体"/>
          <w:b/>
          <w:bCs/>
          <w:color w:val="333333"/>
          <w:spacing w:val="8"/>
          <w:sz w:val="28"/>
          <w:szCs w:val="28"/>
        </w:rPr>
        <w:t>成立</w:t>
      </w:r>
      <w:r>
        <w:rPr>
          <w:rFonts w:hint="eastAsia" w:cs="宋体"/>
          <w:b/>
          <w:bCs/>
          <w:color w:val="333333"/>
          <w:spacing w:val="8"/>
          <w:sz w:val="28"/>
          <w:szCs w:val="28"/>
          <w:lang w:val="en-US" w:eastAsia="zh-CN"/>
        </w:rPr>
        <w:t>市场营销技能大赛</w:t>
      </w:r>
      <w:r>
        <w:rPr>
          <w:rFonts w:hint="eastAsia" w:ascii="宋体" w:hAnsi="宋体" w:eastAsia="宋体" w:cs="宋体"/>
          <w:b/>
          <w:bCs/>
          <w:color w:val="333333"/>
          <w:spacing w:val="8"/>
          <w:sz w:val="28"/>
          <w:szCs w:val="28"/>
        </w:rPr>
        <w:t>小组</w:t>
      </w:r>
    </w:p>
    <w:p w14:paraId="074217B0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2" w:firstLineChars="200"/>
        <w:jc w:val="both"/>
        <w:textAlignment w:val="auto"/>
        <w:rPr>
          <w:rFonts w:hint="eastAsia" w:ascii="宋体" w:hAnsi="宋体" w:eastAsia="宋体" w:cs="宋体"/>
          <w:color w:val="333333"/>
          <w:spacing w:val="8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领导小组：</w:t>
      </w:r>
      <w:r>
        <w:rPr>
          <w:rFonts w:hint="eastAsia" w:cs="宋体"/>
          <w:color w:val="333333"/>
          <w:spacing w:val="8"/>
          <w:sz w:val="28"/>
          <w:szCs w:val="28"/>
          <w:lang w:val="en-US" w:eastAsia="zh-CN"/>
        </w:rPr>
        <w:t>马艳萍</w:t>
      </w: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、张金枝、</w:t>
      </w:r>
      <w:r>
        <w:rPr>
          <w:rFonts w:hint="eastAsia" w:cs="宋体"/>
          <w:color w:val="333333"/>
          <w:spacing w:val="8"/>
          <w:sz w:val="28"/>
          <w:szCs w:val="28"/>
          <w:lang w:val="en-US" w:eastAsia="zh-CN"/>
        </w:rPr>
        <w:t>刘坤</w:t>
      </w:r>
    </w:p>
    <w:p w14:paraId="31BA1B88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2" w:firstLineChars="200"/>
        <w:jc w:val="both"/>
        <w:textAlignment w:val="auto"/>
        <w:rPr>
          <w:rFonts w:hint="default" w:ascii="宋体" w:hAnsi="宋体" w:eastAsia="宋体" w:cs="宋体"/>
          <w:color w:val="333333"/>
          <w:spacing w:val="8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工作小组：</w:t>
      </w:r>
      <w:r>
        <w:rPr>
          <w:rFonts w:hint="eastAsia" w:cs="宋体"/>
          <w:color w:val="333333"/>
          <w:spacing w:val="8"/>
          <w:sz w:val="28"/>
          <w:szCs w:val="28"/>
          <w:lang w:val="en-US" w:eastAsia="zh-CN"/>
        </w:rPr>
        <w:t>张顺</w:t>
      </w:r>
    </w:p>
    <w:p w14:paraId="1B383C94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4" w:firstLineChars="200"/>
        <w:textAlignment w:val="auto"/>
        <w:rPr>
          <w:rFonts w:hint="eastAsia" w:ascii="宋体" w:hAnsi="宋体" w:eastAsia="宋体" w:cs="宋体"/>
          <w:b/>
          <w:bCs/>
          <w:color w:val="000000" w:themeColor="text1"/>
          <w:spacing w:val="8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8"/>
          <w:sz w:val="28"/>
          <w:szCs w:val="28"/>
          <w14:textFill>
            <w14:solidFill>
              <w14:schemeClr w14:val="tx1"/>
            </w14:solidFill>
          </w14:textFill>
        </w:rPr>
        <w:t>三、活动前期准备</w:t>
      </w:r>
    </w:p>
    <w:p w14:paraId="015D5918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2" w:firstLineChars="200"/>
        <w:textAlignment w:val="auto"/>
        <w:rPr>
          <w:rFonts w:hint="eastAsia" w:ascii="宋体" w:hAnsi="宋体" w:eastAsia="宋体" w:cs="宋体"/>
          <w:color w:val="000000" w:themeColor="text1"/>
          <w:spacing w:val="8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8"/>
          <w:sz w:val="28"/>
          <w:szCs w:val="28"/>
          <w14:textFill>
            <w14:solidFill>
              <w14:schemeClr w14:val="tx1"/>
            </w14:solidFill>
          </w14:textFill>
        </w:rPr>
        <w:t>（一）拟定活动方案；</w:t>
      </w:r>
    </w:p>
    <w:p w14:paraId="4F2A1361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2" w:firstLineChars="200"/>
        <w:textAlignment w:val="auto"/>
        <w:rPr>
          <w:rFonts w:hint="eastAsia" w:ascii="宋体" w:hAnsi="宋体" w:eastAsia="宋体" w:cs="宋体"/>
          <w:color w:val="000000" w:themeColor="text1"/>
          <w:spacing w:val="8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8"/>
          <w:sz w:val="28"/>
          <w:szCs w:val="28"/>
          <w14:textFill>
            <w14:solidFill>
              <w14:schemeClr w14:val="tx1"/>
            </w14:solidFill>
          </w14:textFill>
        </w:rPr>
        <w:t>（二）确定工作小组人员及工作职责；</w:t>
      </w:r>
    </w:p>
    <w:p w14:paraId="2DDC69FB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2" w:firstLineChars="200"/>
        <w:textAlignment w:val="auto"/>
        <w:rPr>
          <w:rFonts w:hint="eastAsia" w:ascii="宋体" w:hAnsi="宋体" w:eastAsia="宋体" w:cs="宋体"/>
          <w:color w:val="000000" w:themeColor="text1"/>
          <w:spacing w:val="8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8"/>
          <w:sz w:val="28"/>
          <w:szCs w:val="28"/>
          <w14:textFill>
            <w14:solidFill>
              <w14:schemeClr w14:val="tx1"/>
            </w14:solidFill>
          </w14:textFill>
        </w:rPr>
        <w:t>（三）组织学生报名，确定参赛人员；</w:t>
      </w:r>
    </w:p>
    <w:p w14:paraId="7F96006C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2" w:firstLineChars="200"/>
        <w:textAlignment w:val="auto"/>
        <w:rPr>
          <w:rFonts w:hint="eastAsia" w:ascii="宋体" w:hAnsi="宋体" w:eastAsia="宋体" w:cs="宋体"/>
          <w:color w:val="000000" w:themeColor="text1"/>
          <w:spacing w:val="8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8"/>
          <w:sz w:val="28"/>
          <w:szCs w:val="28"/>
          <w14:textFill>
            <w14:solidFill>
              <w14:schemeClr w14:val="tx1"/>
            </w14:solidFill>
          </w14:textFill>
        </w:rPr>
        <w:t>（四）赛前培训</w:t>
      </w:r>
    </w:p>
    <w:p w14:paraId="6EC7681B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4" w:firstLineChars="200"/>
        <w:textAlignment w:val="auto"/>
        <w:rPr>
          <w:rFonts w:hint="eastAsia" w:ascii="宋体" w:hAnsi="宋体" w:eastAsia="宋体" w:cs="宋体"/>
          <w:b/>
          <w:bCs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333333"/>
          <w:spacing w:val="8"/>
          <w:sz w:val="28"/>
          <w:szCs w:val="28"/>
        </w:rPr>
        <w:t>四、活动时间</w:t>
      </w:r>
    </w:p>
    <w:p w14:paraId="62F54D20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60" w:firstLineChars="200"/>
        <w:textAlignment w:val="auto"/>
        <w:rPr>
          <w:rFonts w:hint="eastAsia"/>
          <w:bCs/>
          <w:sz w:val="28"/>
          <w:szCs w:val="28"/>
          <w:lang w:val="en-US" w:eastAsia="zh-CN"/>
        </w:rPr>
      </w:pPr>
      <w:r>
        <w:rPr>
          <w:rFonts w:hint="eastAsia"/>
          <w:bCs/>
          <w:sz w:val="28"/>
          <w:szCs w:val="28"/>
        </w:rPr>
        <w:t>20</w:t>
      </w:r>
      <w:r>
        <w:rPr>
          <w:bCs/>
          <w:sz w:val="28"/>
          <w:szCs w:val="28"/>
        </w:rPr>
        <w:t>2</w:t>
      </w:r>
      <w:r>
        <w:rPr>
          <w:rFonts w:hint="eastAsia"/>
          <w:bCs/>
          <w:sz w:val="28"/>
          <w:szCs w:val="28"/>
          <w:lang w:val="en-US" w:eastAsia="zh-CN"/>
        </w:rPr>
        <w:t>5</w:t>
      </w:r>
      <w:r>
        <w:rPr>
          <w:rFonts w:hint="eastAsia"/>
          <w:bCs/>
          <w:sz w:val="28"/>
          <w:szCs w:val="28"/>
        </w:rPr>
        <w:t>年</w:t>
      </w:r>
      <w:r>
        <w:rPr>
          <w:rFonts w:hint="eastAsia"/>
          <w:bCs/>
          <w:sz w:val="28"/>
          <w:szCs w:val="28"/>
          <w:lang w:val="en-US" w:eastAsia="zh-CN"/>
        </w:rPr>
        <w:t>5</w:t>
      </w:r>
      <w:r>
        <w:rPr>
          <w:rFonts w:hint="eastAsia"/>
          <w:bCs/>
          <w:sz w:val="28"/>
          <w:szCs w:val="28"/>
        </w:rPr>
        <w:t>月</w:t>
      </w:r>
      <w:r>
        <w:rPr>
          <w:rFonts w:hint="eastAsia"/>
          <w:bCs/>
          <w:sz w:val="28"/>
          <w:szCs w:val="28"/>
          <w:lang w:val="en-US" w:eastAsia="zh-CN"/>
        </w:rPr>
        <w:t>20日</w:t>
      </w:r>
    </w:p>
    <w:p w14:paraId="6C8D7060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4" w:firstLineChars="200"/>
        <w:textAlignment w:val="auto"/>
        <w:rPr>
          <w:rFonts w:hint="eastAsia" w:ascii="宋体" w:hAnsi="宋体" w:eastAsia="宋体" w:cs="宋体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333333"/>
          <w:spacing w:val="8"/>
          <w:sz w:val="28"/>
          <w:szCs w:val="28"/>
        </w:rPr>
        <w:t>五、活动对象</w:t>
      </w:r>
    </w:p>
    <w:p w14:paraId="12609206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2" w:firstLineChars="200"/>
        <w:textAlignment w:val="auto"/>
        <w:rPr>
          <w:rFonts w:hint="eastAsia" w:ascii="宋体" w:hAnsi="宋体" w:eastAsia="宋体" w:cs="宋体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焦作工贸职业学院国际商学院大一大二</w:t>
      </w:r>
      <w:r>
        <w:rPr>
          <w:rFonts w:hint="eastAsia" w:cs="宋体"/>
          <w:color w:val="333333"/>
          <w:spacing w:val="8"/>
          <w:sz w:val="28"/>
          <w:szCs w:val="28"/>
          <w:lang w:val="en-US" w:eastAsia="zh-CN"/>
        </w:rPr>
        <w:t>市场营销</w:t>
      </w: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专业学生。</w:t>
      </w:r>
    </w:p>
    <w:p w14:paraId="09DF6A96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4" w:firstLineChars="200"/>
        <w:textAlignment w:val="auto"/>
        <w:rPr>
          <w:rFonts w:hint="eastAsia" w:ascii="宋体" w:hAnsi="宋体" w:eastAsia="宋体" w:cs="宋体"/>
          <w:b/>
          <w:bCs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333333"/>
          <w:spacing w:val="8"/>
          <w:sz w:val="28"/>
          <w:szCs w:val="28"/>
        </w:rPr>
        <w:t>六、活动地点</w:t>
      </w:r>
    </w:p>
    <w:p w14:paraId="2E51148B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2" w:firstLineChars="200"/>
        <w:textAlignment w:val="auto"/>
        <w:rPr>
          <w:rFonts w:hint="default" w:ascii="宋体" w:hAnsi="宋体" w:eastAsia="宋体" w:cs="宋体"/>
          <w:color w:val="333333"/>
          <w:spacing w:val="8"/>
          <w:sz w:val="28"/>
          <w:szCs w:val="28"/>
          <w:lang w:val="en-US" w:eastAsia="zh-CN"/>
        </w:rPr>
      </w:pPr>
      <w:r>
        <w:rPr>
          <w:rFonts w:hint="eastAsia" w:cs="宋体"/>
          <w:color w:val="333333"/>
          <w:spacing w:val="8"/>
          <w:sz w:val="28"/>
          <w:szCs w:val="28"/>
          <w:lang w:val="en-US" w:eastAsia="zh-CN"/>
        </w:rPr>
        <w:t>院系楼6</w:t>
      </w: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综合实训室6</w:t>
      </w:r>
      <w:r>
        <w:rPr>
          <w:rFonts w:hint="eastAsia" w:cs="宋体"/>
          <w:color w:val="333333"/>
          <w:spacing w:val="8"/>
          <w:sz w:val="28"/>
          <w:szCs w:val="28"/>
          <w:lang w:val="en-US" w:eastAsia="zh-CN"/>
        </w:rPr>
        <w:t>A409</w:t>
      </w:r>
    </w:p>
    <w:p w14:paraId="6205174B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4" w:firstLineChars="200"/>
        <w:textAlignment w:val="auto"/>
        <w:rPr>
          <w:rFonts w:hint="eastAsia" w:ascii="宋体" w:hAnsi="宋体" w:eastAsia="宋体" w:cs="宋体"/>
          <w:b/>
          <w:bCs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333333"/>
          <w:spacing w:val="8"/>
          <w:sz w:val="28"/>
          <w:szCs w:val="28"/>
        </w:rPr>
        <w:t>七、参赛方式</w:t>
      </w:r>
    </w:p>
    <w:p w14:paraId="4AC00CA2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2" w:firstLineChars="200"/>
        <w:textAlignment w:val="auto"/>
        <w:rPr>
          <w:rFonts w:hint="default" w:ascii="宋体" w:hAnsi="宋体" w:eastAsia="宋体" w:cs="宋体"/>
          <w:color w:val="333333"/>
          <w:spacing w:val="8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采取</w:t>
      </w:r>
      <w:r>
        <w:rPr>
          <w:rFonts w:hint="eastAsia" w:cs="宋体"/>
          <w:color w:val="333333"/>
          <w:spacing w:val="8"/>
          <w:sz w:val="28"/>
          <w:szCs w:val="28"/>
          <w:lang w:val="en-US" w:eastAsia="zh-CN"/>
        </w:rPr>
        <w:t>个人</w:t>
      </w: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赛方式</w:t>
      </w:r>
      <w:r>
        <w:rPr>
          <w:rFonts w:hint="eastAsia" w:cs="宋体"/>
          <w:color w:val="333333"/>
          <w:spacing w:val="8"/>
          <w:sz w:val="28"/>
          <w:szCs w:val="28"/>
          <w:lang w:eastAsia="zh-CN"/>
        </w:rPr>
        <w:t>，</w:t>
      </w:r>
      <w:r>
        <w:rPr>
          <w:rFonts w:hint="eastAsia" w:cs="宋体"/>
          <w:color w:val="333333"/>
          <w:spacing w:val="8"/>
          <w:sz w:val="28"/>
          <w:szCs w:val="28"/>
          <w:lang w:val="en-US" w:eastAsia="zh-CN"/>
        </w:rPr>
        <w:t>挑选8名学生利用ITMC市场营销沙盘模拟系统进行情景营销对战。</w:t>
      </w:r>
    </w:p>
    <w:p w14:paraId="2FF50E8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594" w:firstLineChars="200"/>
        <w:textAlignment w:val="auto"/>
        <w:rPr>
          <w:rFonts w:hint="eastAsia" w:ascii="宋体" w:hAnsi="宋体" w:eastAsia="宋体" w:cs="宋体"/>
          <w:b/>
          <w:bCs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333333"/>
          <w:spacing w:val="8"/>
          <w:sz w:val="28"/>
          <w:szCs w:val="28"/>
        </w:rPr>
        <w:t>八、</w:t>
      </w:r>
      <w:r>
        <w:rPr>
          <w:rFonts w:hint="eastAsia" w:ascii="宋体" w:hAnsi="宋体" w:eastAsia="宋体" w:cs="宋体"/>
          <w:b/>
          <w:bCs/>
          <w:color w:val="333333"/>
          <w:spacing w:val="8"/>
          <w:sz w:val="28"/>
          <w:szCs w:val="28"/>
          <w:lang w:val="en-US" w:eastAsia="zh-CN"/>
        </w:rPr>
        <w:t>市场营销大赛</w:t>
      </w:r>
      <w:r>
        <w:rPr>
          <w:rFonts w:hint="eastAsia" w:ascii="宋体" w:hAnsi="宋体" w:eastAsia="宋体" w:cs="宋体"/>
          <w:b/>
          <w:bCs/>
          <w:color w:val="333333"/>
          <w:spacing w:val="8"/>
          <w:sz w:val="28"/>
          <w:szCs w:val="28"/>
        </w:rPr>
        <w:t>操作评分标准表</w:t>
      </w:r>
    </w:p>
    <w:tbl>
      <w:tblPr>
        <w:tblStyle w:val="6"/>
        <w:tblW w:w="965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3386"/>
        <w:gridCol w:w="1650"/>
        <w:gridCol w:w="1410"/>
        <w:gridCol w:w="1320"/>
        <w:gridCol w:w="1886"/>
      </w:tblGrid>
      <w:tr w14:paraId="503132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12" w:hRule="atLeast"/>
          <w:jc w:val="center"/>
        </w:trPr>
        <w:tc>
          <w:tcPr>
            <w:tcW w:w="3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D8FF15A">
            <w:pPr>
              <w:autoSpaceDE w:val="0"/>
              <w:autoSpaceDN w:val="0"/>
              <w:spacing w:before="51"/>
              <w:ind w:left="241"/>
              <w:jc w:val="center"/>
              <w:rPr>
                <w:rFonts w:hint="eastAsia" w:ascii="宋体" w:hAnsi="宋体" w:eastAsia="宋体" w:cs="宋体"/>
                <w:b/>
                <w:bCs w:val="0"/>
                <w:kern w:val="0"/>
                <w:sz w:val="28"/>
                <w:szCs w:val="28"/>
                <w:lang w:val="zh-CN" w:bidi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8"/>
                <w:szCs w:val="28"/>
                <w:lang w:val="zh-CN" w:bidi="zh-CN"/>
              </w:rPr>
              <w:t>竞赛内容</w:t>
            </w:r>
          </w:p>
        </w:tc>
        <w:tc>
          <w:tcPr>
            <w:tcW w:w="16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982ABC8">
            <w:pPr>
              <w:autoSpaceDE w:val="0"/>
              <w:autoSpaceDN w:val="0"/>
              <w:spacing w:before="51"/>
              <w:jc w:val="center"/>
              <w:rPr>
                <w:rFonts w:hint="eastAsia" w:ascii="宋体" w:hAnsi="宋体" w:eastAsia="宋体" w:cs="宋体"/>
                <w:b/>
                <w:bCs w:val="0"/>
                <w:kern w:val="0"/>
                <w:sz w:val="28"/>
                <w:szCs w:val="28"/>
                <w:lang w:val="zh-CN" w:bidi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8"/>
                <w:szCs w:val="28"/>
                <w:lang w:val="zh-CN" w:bidi="zh-CN"/>
              </w:rPr>
              <w:t>分值</w:t>
            </w:r>
          </w:p>
        </w:tc>
        <w:tc>
          <w:tcPr>
            <w:tcW w:w="14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81A630A">
            <w:pPr>
              <w:autoSpaceDE w:val="0"/>
              <w:autoSpaceDN w:val="0"/>
              <w:spacing w:before="51"/>
              <w:jc w:val="center"/>
              <w:rPr>
                <w:rFonts w:hint="eastAsia" w:ascii="宋体" w:hAnsi="宋体" w:eastAsia="宋体" w:cs="宋体"/>
                <w:b/>
                <w:bCs w:val="0"/>
                <w:kern w:val="0"/>
                <w:sz w:val="28"/>
                <w:szCs w:val="28"/>
                <w:lang w:val="zh-CN" w:bidi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8"/>
                <w:szCs w:val="28"/>
                <w:lang w:val="zh-CN" w:bidi="zh-CN"/>
              </w:rPr>
              <w:t>竞赛方式</w:t>
            </w:r>
          </w:p>
        </w:tc>
        <w:tc>
          <w:tcPr>
            <w:tcW w:w="13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56F8DA1">
            <w:pPr>
              <w:autoSpaceDE w:val="0"/>
              <w:autoSpaceDN w:val="0"/>
              <w:spacing w:before="51"/>
              <w:jc w:val="center"/>
              <w:rPr>
                <w:rFonts w:hint="eastAsia" w:ascii="宋体" w:hAnsi="宋体" w:eastAsia="宋体" w:cs="宋体"/>
                <w:b/>
                <w:bCs w:val="0"/>
                <w:kern w:val="0"/>
                <w:sz w:val="28"/>
                <w:szCs w:val="28"/>
                <w:lang w:val="zh-CN" w:bidi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8"/>
                <w:szCs w:val="28"/>
                <w:lang w:val="zh-CN" w:bidi="zh-CN"/>
              </w:rPr>
              <w:t>竞赛时间</w:t>
            </w:r>
          </w:p>
        </w:tc>
        <w:tc>
          <w:tcPr>
            <w:tcW w:w="18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95B7FCE">
            <w:pPr>
              <w:autoSpaceDE w:val="0"/>
              <w:autoSpaceDN w:val="0"/>
              <w:spacing w:before="51"/>
              <w:jc w:val="center"/>
              <w:rPr>
                <w:rFonts w:hint="eastAsia" w:ascii="宋体" w:hAnsi="宋体" w:eastAsia="宋体" w:cs="宋体"/>
                <w:b/>
                <w:bCs w:val="0"/>
                <w:kern w:val="0"/>
                <w:sz w:val="28"/>
                <w:szCs w:val="28"/>
                <w:lang w:val="zh-CN" w:bidi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8"/>
                <w:szCs w:val="28"/>
                <w:lang w:val="zh-CN" w:bidi="zh-CN"/>
              </w:rPr>
              <w:t>比赛安排</w:t>
            </w:r>
          </w:p>
        </w:tc>
      </w:tr>
      <w:tr w14:paraId="31D99B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90" w:hRule="atLeast"/>
          <w:jc w:val="center"/>
        </w:trPr>
        <w:tc>
          <w:tcPr>
            <w:tcW w:w="3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454573">
            <w:pPr>
              <w:autoSpaceDE w:val="0"/>
              <w:autoSpaceDN w:val="0"/>
              <w:spacing w:before="4"/>
              <w:ind w:left="56" w:right="45"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val="zh-CN" w:bidi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zh-CN" w:bidi="zh-CN"/>
              </w:rPr>
              <w:t>情境营销：各参赛队在同一个动态市场环境条件下，通过目标市场分析与选择、营销策略组合和财务报表分析， 使企业的效益最大化。</w:t>
            </w:r>
          </w:p>
        </w:tc>
        <w:tc>
          <w:tcPr>
            <w:tcW w:w="16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06964B">
            <w:pPr>
              <w:autoSpaceDE w:val="0"/>
              <w:autoSpaceDN w:val="0"/>
              <w:spacing w:before="4"/>
              <w:ind w:left="56" w:right="45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bidi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bidi="zh-CN"/>
              </w:rPr>
              <w:t>依据系统的得分排名</w:t>
            </w:r>
          </w:p>
        </w:tc>
        <w:tc>
          <w:tcPr>
            <w:tcW w:w="14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81E118">
            <w:pPr>
              <w:autoSpaceDE w:val="0"/>
              <w:autoSpaceDN w:val="0"/>
              <w:spacing w:before="4"/>
              <w:ind w:left="56" w:right="45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bidi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bidi="zh-CN"/>
              </w:rPr>
              <w:t>单人操作</w:t>
            </w:r>
          </w:p>
        </w:tc>
        <w:tc>
          <w:tcPr>
            <w:tcW w:w="13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CE30F3">
            <w:pPr>
              <w:autoSpaceDE w:val="0"/>
              <w:autoSpaceDN w:val="0"/>
              <w:spacing w:before="4"/>
              <w:ind w:left="56" w:right="45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lang w:val="zh-CN" w:bidi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bidi="zh-CN"/>
              </w:rPr>
              <w:t>120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zh-CN" w:bidi="zh-CN"/>
              </w:rPr>
              <w:t>分钟</w:t>
            </w:r>
          </w:p>
        </w:tc>
        <w:tc>
          <w:tcPr>
            <w:tcW w:w="18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B3685F">
            <w:pPr>
              <w:autoSpaceDE w:val="0"/>
              <w:autoSpaceDN w:val="0"/>
              <w:spacing w:before="4"/>
              <w:ind w:left="56" w:right="45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lang w:val="zh-CN" w:bidi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zh-CN" w:bidi="zh-CN"/>
              </w:rPr>
              <w:t>竞赛当日</w:t>
            </w:r>
          </w:p>
          <w:p w14:paraId="1B74201C">
            <w:pPr>
              <w:autoSpaceDE w:val="0"/>
              <w:autoSpaceDN w:val="0"/>
              <w:spacing w:before="4"/>
              <w:ind w:left="56" w:right="45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lang w:val="zh-CN" w:bidi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zh-CN" w:bidi="zh-CN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bidi="zh-CN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zh-CN" w:bidi="zh-CN"/>
              </w:rPr>
              <w:t>:30-1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bidi="zh-CN"/>
              </w:rPr>
              <w:t>7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zh-CN" w:bidi="zh-CN"/>
              </w:rPr>
              <w:t>:30</w:t>
            </w:r>
          </w:p>
        </w:tc>
      </w:tr>
    </w:tbl>
    <w:p w14:paraId="108D0B5D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4" w:firstLineChars="200"/>
        <w:textAlignment w:val="auto"/>
        <w:rPr>
          <w:rFonts w:hint="eastAsia" w:ascii="宋体" w:hAnsi="宋体" w:eastAsia="宋体" w:cs="宋体"/>
          <w:b/>
          <w:bCs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333333"/>
          <w:spacing w:val="8"/>
          <w:sz w:val="28"/>
          <w:szCs w:val="28"/>
        </w:rPr>
        <w:t>九、</w:t>
      </w:r>
      <w:r>
        <w:rPr>
          <w:rFonts w:hint="eastAsia" w:cs="宋体"/>
          <w:b/>
          <w:bCs/>
          <w:color w:val="333333"/>
          <w:spacing w:val="8"/>
          <w:sz w:val="28"/>
          <w:szCs w:val="28"/>
          <w:lang w:val="en-US" w:eastAsia="zh-CN"/>
        </w:rPr>
        <w:t>比</w:t>
      </w:r>
      <w:r>
        <w:rPr>
          <w:rFonts w:hint="eastAsia" w:ascii="宋体" w:hAnsi="宋体" w:eastAsia="宋体" w:cs="宋体"/>
          <w:b/>
          <w:bCs/>
          <w:color w:val="333333"/>
          <w:spacing w:val="8"/>
          <w:sz w:val="28"/>
          <w:szCs w:val="28"/>
        </w:rPr>
        <w:t>赛流程</w:t>
      </w:r>
    </w:p>
    <w:p w14:paraId="651A170D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2" w:firstLineChars="200"/>
        <w:textAlignment w:val="auto"/>
        <w:rPr>
          <w:rFonts w:hint="eastAsia" w:ascii="宋体" w:hAnsi="宋体" w:eastAsia="宋体" w:cs="宋体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1、首先参赛者进行签到。</w:t>
      </w:r>
    </w:p>
    <w:p w14:paraId="23FE0685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2" w:firstLineChars="200"/>
        <w:textAlignment w:val="auto"/>
        <w:rPr>
          <w:rFonts w:hint="eastAsia" w:ascii="宋体" w:hAnsi="宋体" w:eastAsia="宋体" w:cs="宋体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2、开赛前每队分别就位并介绍本队、参赛口号、队员。</w:t>
      </w:r>
    </w:p>
    <w:p w14:paraId="1DD0982B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2" w:firstLineChars="200"/>
        <w:textAlignment w:val="auto"/>
        <w:rPr>
          <w:rFonts w:hint="eastAsia" w:ascii="宋体" w:hAnsi="宋体" w:eastAsia="宋体" w:cs="宋体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3、主持人宣布比赛开始。</w:t>
      </w:r>
    </w:p>
    <w:p w14:paraId="4F37FD9D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2" w:firstLineChars="200"/>
        <w:textAlignment w:val="auto"/>
        <w:rPr>
          <w:rFonts w:hint="eastAsia" w:ascii="宋体" w:hAnsi="宋体" w:eastAsia="宋体" w:cs="宋体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4、按照设置的环节进行比赛。</w:t>
      </w:r>
    </w:p>
    <w:p w14:paraId="0A4ABE43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2" w:firstLineChars="200"/>
        <w:textAlignment w:val="auto"/>
        <w:rPr>
          <w:rFonts w:hint="eastAsia" w:ascii="宋体" w:hAnsi="宋体" w:eastAsia="宋体" w:cs="宋体"/>
          <w:color w:val="333333"/>
          <w:spacing w:val="8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5、活动结束后有序离场。</w:t>
      </w:r>
    </w:p>
    <w:p w14:paraId="28751EFF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4" w:firstLineChars="200"/>
        <w:textAlignment w:val="auto"/>
        <w:rPr>
          <w:rFonts w:hint="eastAsia" w:ascii="宋体" w:hAnsi="宋体" w:eastAsia="宋体" w:cs="宋体"/>
          <w:b/>
          <w:bCs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333333"/>
          <w:spacing w:val="8"/>
          <w:sz w:val="28"/>
          <w:szCs w:val="28"/>
        </w:rPr>
        <w:t>十、注意事项</w:t>
      </w:r>
    </w:p>
    <w:p w14:paraId="6DFA580A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2" w:firstLineChars="200"/>
        <w:textAlignment w:val="auto"/>
        <w:rPr>
          <w:rFonts w:hint="eastAsia" w:ascii="宋体" w:hAnsi="宋体" w:eastAsia="宋体" w:cs="宋体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1、比赛题目在比赛前做充分的准备，做到详细全面。</w:t>
      </w:r>
    </w:p>
    <w:p w14:paraId="3A57CC29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2" w:firstLineChars="200"/>
        <w:textAlignment w:val="auto"/>
        <w:rPr>
          <w:rFonts w:hint="eastAsia" w:ascii="宋体" w:hAnsi="宋体" w:eastAsia="宋体" w:cs="宋体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2、工作人员提前开会，商量安全事宜以及突发状况的处理方法。</w:t>
      </w:r>
    </w:p>
    <w:p w14:paraId="4AAF2263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2" w:firstLineChars="200"/>
        <w:textAlignment w:val="auto"/>
        <w:rPr>
          <w:rFonts w:hint="eastAsia" w:ascii="宋体" w:hAnsi="宋体" w:eastAsia="宋体" w:cs="宋体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3、注意会场的布置与会场卫生。</w:t>
      </w:r>
    </w:p>
    <w:p w14:paraId="1B2B7910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4" w:firstLineChars="200"/>
        <w:textAlignment w:val="auto"/>
        <w:rPr>
          <w:rFonts w:hint="eastAsia" w:ascii="宋体" w:hAnsi="宋体" w:eastAsia="宋体" w:cs="宋体"/>
          <w:b/>
          <w:bCs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333333"/>
          <w:spacing w:val="8"/>
          <w:sz w:val="28"/>
          <w:szCs w:val="28"/>
        </w:rPr>
        <w:t>十</w:t>
      </w:r>
      <w:r>
        <w:rPr>
          <w:rFonts w:hint="eastAsia" w:cs="宋体"/>
          <w:b/>
          <w:bCs/>
          <w:color w:val="333333"/>
          <w:spacing w:val="8"/>
          <w:sz w:val="28"/>
          <w:szCs w:val="28"/>
          <w:lang w:val="en-US" w:eastAsia="zh-CN"/>
        </w:rPr>
        <w:t>一</w:t>
      </w:r>
      <w:r>
        <w:rPr>
          <w:rFonts w:hint="eastAsia" w:ascii="宋体" w:hAnsi="宋体" w:eastAsia="宋体" w:cs="宋体"/>
          <w:b/>
          <w:bCs/>
          <w:color w:val="333333"/>
          <w:spacing w:val="8"/>
          <w:sz w:val="28"/>
          <w:szCs w:val="28"/>
        </w:rPr>
        <w:t>、有关要求:</w:t>
      </w:r>
    </w:p>
    <w:p w14:paraId="638A7C5F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2" w:firstLineChars="200"/>
        <w:textAlignment w:val="auto"/>
        <w:rPr>
          <w:rFonts w:hint="eastAsia" w:ascii="宋体" w:hAnsi="宋体" w:eastAsia="宋体" w:cs="宋体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(一)各组队要高度重视知识竞赛活动的开展，积极组织参加，及时关注学院关于此次活动的后续公告。</w:t>
      </w:r>
    </w:p>
    <w:p w14:paraId="263D0BD5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2" w:firstLineChars="200"/>
        <w:textAlignment w:val="auto"/>
        <w:rPr>
          <w:rFonts w:hint="eastAsia" w:ascii="宋体" w:hAnsi="宋体" w:eastAsia="宋体" w:cs="宋体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(二)确定参赛人员后不得擅自更换，否则将取消参赛资格。</w:t>
      </w:r>
    </w:p>
    <w:p w14:paraId="7894DF88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2" w:firstLineChars="200"/>
        <w:textAlignment w:val="auto"/>
        <w:rPr>
          <w:rFonts w:hint="eastAsia" w:ascii="宋体" w:hAnsi="宋体" w:eastAsia="宋体" w:cs="宋体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(三)此次竞赛取前三名，由学</w:t>
      </w:r>
      <w:r>
        <w:rPr>
          <w:rFonts w:hint="eastAsia" w:cs="宋体"/>
          <w:color w:val="333333"/>
          <w:spacing w:val="8"/>
          <w:sz w:val="28"/>
          <w:szCs w:val="28"/>
          <w:lang w:val="en-US" w:eastAsia="zh-CN"/>
        </w:rPr>
        <w:t>校</w:t>
      </w: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颁发奖状。</w:t>
      </w:r>
    </w:p>
    <w:p w14:paraId="6A0BF852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2" w:firstLineChars="200"/>
        <w:textAlignment w:val="auto"/>
        <w:rPr>
          <w:rFonts w:hint="eastAsia" w:ascii="宋体" w:hAnsi="宋体" w:eastAsia="宋体" w:cs="宋体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(四)本次若有未尽事宜，将及时完善并公布。竞赛规程及报名表将另行通知，其最终解释权归竞赛小组。</w:t>
      </w:r>
    </w:p>
    <w:p w14:paraId="0262607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594" w:firstLineChars="200"/>
        <w:textAlignment w:val="auto"/>
        <w:rPr>
          <w:rFonts w:hint="eastAsia" w:ascii="宋体" w:hAnsi="宋体" w:eastAsia="宋体" w:cs="宋体"/>
          <w:b/>
          <w:bCs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333333"/>
          <w:spacing w:val="8"/>
          <w:sz w:val="28"/>
          <w:szCs w:val="28"/>
        </w:rPr>
        <w:t>十</w:t>
      </w:r>
      <w:r>
        <w:rPr>
          <w:rFonts w:hint="eastAsia" w:ascii="宋体" w:hAnsi="宋体" w:eastAsia="宋体" w:cs="宋体"/>
          <w:b/>
          <w:bCs/>
          <w:color w:val="333333"/>
          <w:spacing w:val="8"/>
          <w:sz w:val="28"/>
          <w:szCs w:val="28"/>
          <w:lang w:val="en-US" w:eastAsia="zh-CN"/>
        </w:rPr>
        <w:t>二</w:t>
      </w:r>
      <w:r>
        <w:rPr>
          <w:rFonts w:hint="eastAsia" w:ascii="宋体" w:hAnsi="宋体" w:eastAsia="宋体" w:cs="宋体"/>
          <w:b/>
          <w:bCs/>
          <w:color w:val="333333"/>
          <w:spacing w:val="8"/>
          <w:sz w:val="28"/>
          <w:szCs w:val="28"/>
        </w:rPr>
        <w:t>、进度表</w:t>
      </w:r>
    </w:p>
    <w:tbl>
      <w:tblPr>
        <w:tblStyle w:val="7"/>
        <w:tblW w:w="886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59"/>
        <w:gridCol w:w="5710"/>
      </w:tblGrid>
      <w:tr w14:paraId="22E4A0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59" w:type="dxa"/>
          </w:tcPr>
          <w:p w14:paraId="20374FF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时间</w:t>
            </w:r>
          </w:p>
        </w:tc>
        <w:tc>
          <w:tcPr>
            <w:tcW w:w="5710" w:type="dxa"/>
          </w:tcPr>
          <w:p w14:paraId="5EB71CC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进度</w:t>
            </w:r>
          </w:p>
        </w:tc>
      </w:tr>
      <w:tr w14:paraId="6F3156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59" w:type="dxa"/>
            <w:vAlign w:val="center"/>
          </w:tcPr>
          <w:p w14:paraId="7112577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月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26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日</w:t>
            </w:r>
          </w:p>
        </w:tc>
        <w:tc>
          <w:tcPr>
            <w:tcW w:w="5710" w:type="dxa"/>
          </w:tcPr>
          <w:p w14:paraId="51E5121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组建竞赛小组、方案</w:t>
            </w:r>
          </w:p>
        </w:tc>
      </w:tr>
      <w:tr w14:paraId="7F58D7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59" w:type="dxa"/>
            <w:vAlign w:val="center"/>
          </w:tcPr>
          <w:p w14:paraId="46AD109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月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27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日</w:t>
            </w:r>
          </w:p>
        </w:tc>
        <w:tc>
          <w:tcPr>
            <w:tcW w:w="5710" w:type="dxa"/>
          </w:tcPr>
          <w:p w14:paraId="66D8411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组织竞赛学生进行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软件使用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培训</w:t>
            </w:r>
          </w:p>
        </w:tc>
      </w:tr>
      <w:tr w14:paraId="1B558B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3159" w:type="dxa"/>
            <w:vAlign w:val="center"/>
          </w:tcPr>
          <w:p w14:paraId="0F098EF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5月6日--5月11日</w:t>
            </w:r>
          </w:p>
        </w:tc>
        <w:tc>
          <w:tcPr>
            <w:tcW w:w="5710" w:type="dxa"/>
          </w:tcPr>
          <w:p w14:paraId="206A201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-63" w:leftChars="-30" w:right="-19" w:rightChars="-9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组织竞赛学生进行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练习</w:t>
            </w:r>
          </w:p>
        </w:tc>
      </w:tr>
      <w:tr w14:paraId="0936DA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59" w:type="dxa"/>
            <w:vAlign w:val="center"/>
          </w:tcPr>
          <w:p w14:paraId="7D66087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5月12日--5月17日</w:t>
            </w:r>
          </w:p>
        </w:tc>
        <w:tc>
          <w:tcPr>
            <w:tcW w:w="5710" w:type="dxa"/>
          </w:tcPr>
          <w:p w14:paraId="0ACC259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-63" w:leftChars="-30" w:right="-19" w:rightChars="-9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情景营销ERP使用方法、套路、算法进行指导</w:t>
            </w:r>
          </w:p>
        </w:tc>
      </w:tr>
      <w:tr w14:paraId="527DF8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59" w:type="dxa"/>
            <w:vAlign w:val="center"/>
          </w:tcPr>
          <w:p w14:paraId="423D8BB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5月18日--5月19日</w:t>
            </w:r>
          </w:p>
        </w:tc>
        <w:tc>
          <w:tcPr>
            <w:tcW w:w="5710" w:type="dxa"/>
          </w:tcPr>
          <w:p w14:paraId="437D827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组织竞赛学生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进行赛前模拟竞赛练习</w:t>
            </w:r>
          </w:p>
        </w:tc>
      </w:tr>
      <w:tr w14:paraId="090516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59" w:type="dxa"/>
            <w:vAlign w:val="center"/>
          </w:tcPr>
          <w:p w14:paraId="172C0FF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5月20日</w:t>
            </w:r>
          </w:p>
        </w:tc>
        <w:tc>
          <w:tcPr>
            <w:tcW w:w="5710" w:type="dxa"/>
          </w:tcPr>
          <w:p w14:paraId="455B2BF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比赛</w:t>
            </w:r>
          </w:p>
        </w:tc>
      </w:tr>
    </w:tbl>
    <w:p w14:paraId="1E64C8C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594" w:firstLineChars="200"/>
        <w:textAlignment w:val="auto"/>
        <w:rPr>
          <w:rFonts w:hint="eastAsia" w:ascii="宋体" w:hAnsi="宋体" w:eastAsia="宋体" w:cs="宋体"/>
          <w:b/>
          <w:bCs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333333"/>
          <w:spacing w:val="8"/>
          <w:sz w:val="28"/>
          <w:szCs w:val="28"/>
        </w:rPr>
        <w:t>十</w:t>
      </w:r>
      <w:r>
        <w:rPr>
          <w:rFonts w:hint="eastAsia" w:ascii="宋体" w:hAnsi="宋体" w:eastAsia="宋体" w:cs="宋体"/>
          <w:b/>
          <w:bCs/>
          <w:color w:val="333333"/>
          <w:spacing w:val="8"/>
          <w:sz w:val="28"/>
          <w:szCs w:val="28"/>
          <w:lang w:val="en-US" w:eastAsia="zh-CN"/>
        </w:rPr>
        <w:t>三</w:t>
      </w:r>
      <w:r>
        <w:rPr>
          <w:rFonts w:hint="eastAsia" w:ascii="宋体" w:hAnsi="宋体" w:eastAsia="宋体" w:cs="宋体"/>
          <w:b/>
          <w:bCs/>
          <w:color w:val="333333"/>
          <w:spacing w:val="8"/>
          <w:sz w:val="28"/>
          <w:szCs w:val="28"/>
        </w:rPr>
        <w:t>、计分方法</w:t>
      </w:r>
    </w:p>
    <w:p w14:paraId="1389FF7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在规定的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竞赛</w:t>
      </w:r>
      <w:r>
        <w:rPr>
          <w:rFonts w:hint="eastAsia" w:ascii="宋体" w:hAnsi="宋体" w:eastAsia="宋体" w:cs="宋体"/>
          <w:sz w:val="28"/>
          <w:szCs w:val="28"/>
        </w:rPr>
        <w:t>时间内（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120分钟</w:t>
      </w:r>
      <w:r>
        <w:rPr>
          <w:rFonts w:hint="eastAsia" w:ascii="宋体" w:hAnsi="宋体" w:eastAsia="宋体" w:cs="宋体"/>
          <w:sz w:val="28"/>
          <w:szCs w:val="28"/>
        </w:rPr>
        <w:t>），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进行为期两个年度的企业模拟经营，最后</w:t>
      </w:r>
      <w:r>
        <w:rPr>
          <w:rFonts w:hint="eastAsia" w:ascii="宋体" w:hAnsi="宋体" w:eastAsia="宋体" w:cs="宋体"/>
          <w:sz w:val="28"/>
          <w:szCs w:val="28"/>
        </w:rPr>
        <w:t>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照</w:t>
      </w:r>
      <w:r>
        <w:rPr>
          <w:rFonts w:hint="eastAsia" w:ascii="宋体" w:hAnsi="宋体" w:eastAsia="宋体" w:cs="宋体"/>
          <w:sz w:val="28"/>
          <w:szCs w:val="28"/>
        </w:rPr>
        <w:t>系统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得分从高到低依次评选出获奖名次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 w14:paraId="15439141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4" w:firstLineChars="200"/>
        <w:textAlignment w:val="auto"/>
        <w:rPr>
          <w:rFonts w:hint="eastAsia" w:ascii="宋体" w:hAnsi="宋体" w:eastAsia="宋体" w:cs="宋体"/>
          <w:b/>
          <w:bCs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333333"/>
          <w:spacing w:val="8"/>
          <w:sz w:val="28"/>
          <w:szCs w:val="28"/>
        </w:rPr>
        <w:t>十</w:t>
      </w:r>
      <w:r>
        <w:rPr>
          <w:rFonts w:hint="eastAsia" w:cs="宋体"/>
          <w:b/>
          <w:bCs/>
          <w:color w:val="333333"/>
          <w:spacing w:val="8"/>
          <w:sz w:val="28"/>
          <w:szCs w:val="28"/>
          <w:lang w:val="en-US" w:eastAsia="zh-CN"/>
        </w:rPr>
        <w:t>四</w:t>
      </w:r>
      <w:r>
        <w:rPr>
          <w:rFonts w:hint="eastAsia" w:ascii="宋体" w:hAnsi="宋体" w:eastAsia="宋体" w:cs="宋体"/>
          <w:b/>
          <w:bCs/>
          <w:color w:val="333333"/>
          <w:spacing w:val="8"/>
          <w:sz w:val="28"/>
          <w:szCs w:val="28"/>
        </w:rPr>
        <w:t>、奖项设置</w:t>
      </w:r>
    </w:p>
    <w:p w14:paraId="7C38EAF1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2" w:firstLineChars="200"/>
        <w:textAlignment w:val="auto"/>
        <w:rPr>
          <w:rFonts w:hint="eastAsia" w:ascii="宋体" w:hAnsi="宋体" w:eastAsia="宋体" w:cs="宋体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一等奖一</w:t>
      </w:r>
      <w:r>
        <w:rPr>
          <w:rFonts w:hint="eastAsia" w:cs="宋体"/>
          <w:color w:val="333333"/>
          <w:spacing w:val="8"/>
          <w:sz w:val="28"/>
          <w:szCs w:val="28"/>
          <w:lang w:val="en-US" w:eastAsia="zh-CN"/>
        </w:rPr>
        <w:t>名</w:t>
      </w: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，二等奖</w:t>
      </w:r>
      <w:r>
        <w:rPr>
          <w:rFonts w:hint="eastAsia" w:cs="宋体"/>
          <w:color w:val="333333"/>
          <w:spacing w:val="8"/>
          <w:sz w:val="28"/>
          <w:szCs w:val="28"/>
          <w:lang w:val="en-US" w:eastAsia="zh-CN"/>
        </w:rPr>
        <w:t>二名</w:t>
      </w: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，</w:t>
      </w:r>
      <w:bookmarkStart w:id="0" w:name="_GoBack"/>
      <w:bookmarkEnd w:id="0"/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三等奖</w:t>
      </w:r>
      <w:r>
        <w:rPr>
          <w:rFonts w:hint="eastAsia" w:cs="宋体"/>
          <w:color w:val="333333"/>
          <w:spacing w:val="8"/>
          <w:sz w:val="28"/>
          <w:szCs w:val="28"/>
          <w:lang w:val="en-US" w:eastAsia="zh-CN"/>
        </w:rPr>
        <w:t>三名</w:t>
      </w: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。颁发校级证书。</w:t>
      </w:r>
    </w:p>
    <w:p w14:paraId="6586B28D">
      <w:pPr>
        <w:numPr>
          <w:ilvl w:val="0"/>
          <w:numId w:val="0"/>
        </w:numPr>
        <w:spacing w:line="360" w:lineRule="auto"/>
        <w:rPr>
          <w:rFonts w:hint="eastAsia"/>
          <w:b/>
          <w:bCs/>
          <w:sz w:val="28"/>
          <w:szCs w:val="28"/>
          <w:lang w:val="en-US" w:eastAsia="zh-CN"/>
        </w:rPr>
      </w:pPr>
    </w:p>
    <w:p w14:paraId="6A9DB74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ˎ̥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E0MzAyOGU2ZmI0MWYyNTIzY2QwNjQxOWJjNGQ2MzUifQ=="/>
  </w:docVars>
  <w:rsids>
    <w:rsidRoot w:val="002B46CD"/>
    <w:rsid w:val="00014B42"/>
    <w:rsid w:val="00173621"/>
    <w:rsid w:val="00224AE5"/>
    <w:rsid w:val="002426CA"/>
    <w:rsid w:val="00262ED4"/>
    <w:rsid w:val="002B46CD"/>
    <w:rsid w:val="002F469F"/>
    <w:rsid w:val="00303A8E"/>
    <w:rsid w:val="003E7952"/>
    <w:rsid w:val="00417386"/>
    <w:rsid w:val="0048459C"/>
    <w:rsid w:val="0048476A"/>
    <w:rsid w:val="005262AC"/>
    <w:rsid w:val="005B1A8B"/>
    <w:rsid w:val="00632C87"/>
    <w:rsid w:val="00637657"/>
    <w:rsid w:val="006C04AC"/>
    <w:rsid w:val="0077636A"/>
    <w:rsid w:val="007A43C4"/>
    <w:rsid w:val="00863553"/>
    <w:rsid w:val="00903BA3"/>
    <w:rsid w:val="00A11AE0"/>
    <w:rsid w:val="00A812CD"/>
    <w:rsid w:val="00A906C8"/>
    <w:rsid w:val="00B35244"/>
    <w:rsid w:val="00BE3337"/>
    <w:rsid w:val="00C378BE"/>
    <w:rsid w:val="00D76875"/>
    <w:rsid w:val="00E70EEE"/>
    <w:rsid w:val="00F666E1"/>
    <w:rsid w:val="00FD41FE"/>
    <w:rsid w:val="00FE5D49"/>
    <w:rsid w:val="02E81EFE"/>
    <w:rsid w:val="0431202E"/>
    <w:rsid w:val="043F474B"/>
    <w:rsid w:val="07FC0BA5"/>
    <w:rsid w:val="0C0B13B7"/>
    <w:rsid w:val="0F331350"/>
    <w:rsid w:val="14075770"/>
    <w:rsid w:val="19FA3763"/>
    <w:rsid w:val="1F9055FB"/>
    <w:rsid w:val="2790513A"/>
    <w:rsid w:val="2B786611"/>
    <w:rsid w:val="30DC5722"/>
    <w:rsid w:val="33893857"/>
    <w:rsid w:val="351153E0"/>
    <w:rsid w:val="396C53FD"/>
    <w:rsid w:val="3A43428E"/>
    <w:rsid w:val="3C700C3E"/>
    <w:rsid w:val="3D6C58AA"/>
    <w:rsid w:val="43E72417"/>
    <w:rsid w:val="451A54E2"/>
    <w:rsid w:val="4A62606A"/>
    <w:rsid w:val="4CAC6292"/>
    <w:rsid w:val="595A2602"/>
    <w:rsid w:val="5D746389"/>
    <w:rsid w:val="5FC37153"/>
    <w:rsid w:val="6074044E"/>
    <w:rsid w:val="62F41A11"/>
    <w:rsid w:val="66415276"/>
    <w:rsid w:val="6951176D"/>
    <w:rsid w:val="6A682E90"/>
    <w:rsid w:val="6D4318CE"/>
    <w:rsid w:val="6DF02343"/>
    <w:rsid w:val="73C85B40"/>
    <w:rsid w:val="7CD67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unhideWhenUsed/>
    <w:qFormat/>
    <w:uiPriority w:val="99"/>
    <w:pPr>
      <w:spacing w:after="120"/>
    </w:p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字符"/>
    <w:basedOn w:val="8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888</Words>
  <Characters>938</Characters>
  <Lines>10</Lines>
  <Paragraphs>2</Paragraphs>
  <TotalTime>4</TotalTime>
  <ScaleCrop>false</ScaleCrop>
  <LinksUpToDate>false</LinksUpToDate>
  <CharactersWithSpaces>939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2021-10-07T12:13:00Z</dcterms:created>
  <dc:creator>huangxiaoqian47@163.com</dc:creator>
  <cp:lastModifiedBy>Administrator</cp:lastModifiedBy>
  <dcterms:modified xsi:type="dcterms:W3CDTF">2025-04-28T09:01:54Z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C1FAFE2C5EA2434199797BDFC0A968E2_13</vt:lpwstr>
  </property>
  <property fmtid="{D5CDD505-2E9C-101B-9397-08002B2CF9AE}" pid="4" name="KSOTemplateDocerSaveRecord">
    <vt:lpwstr>eyJoZGlkIjoiNDE0MzAyOGU2ZmI0MWYyNTIzY2QwNjQxOWJjNGQ2MzUifQ==</vt:lpwstr>
  </property>
</Properties>
</file>