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04988D">
      <w:pPr>
        <w:widowControl/>
        <w:spacing w:line="360" w:lineRule="auto"/>
        <w:ind w:firstLine="361"/>
        <w:jc w:val="center"/>
        <w:rPr>
          <w:rFonts w:ascii="ˎ̥" w:hAnsi="ˎ̥" w:cs="宋体"/>
          <w:b/>
          <w:bCs/>
          <w:kern w:val="0"/>
          <w:sz w:val="48"/>
          <w:szCs w:val="48"/>
        </w:rPr>
      </w:pPr>
      <w:r>
        <w:rPr>
          <w:rFonts w:ascii="宋体" w:hAnsi="宋体" w:eastAsia="微软雅黑" w:cs="宋体"/>
          <w:color w:val="000000"/>
          <w:kern w:val="0"/>
          <w:sz w:val="28"/>
          <w:szCs w:val="28"/>
        </w:rPr>
        <w:drawing>
          <wp:inline distT="0" distB="0" distL="114300" distR="114300">
            <wp:extent cx="1798320" cy="1798320"/>
            <wp:effectExtent l="0" t="0" r="11430" b="1143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stretch>
                      <a:fillRect/>
                    </a:stretch>
                  </pic:blipFill>
                  <pic:spPr>
                    <a:xfrm>
                      <a:off x="0" y="0"/>
                      <a:ext cx="1798320" cy="1798320"/>
                    </a:xfrm>
                    <a:prstGeom prst="rect">
                      <a:avLst/>
                    </a:prstGeom>
                    <a:noFill/>
                    <a:ln>
                      <a:noFill/>
                    </a:ln>
                  </pic:spPr>
                </pic:pic>
              </a:graphicData>
            </a:graphic>
          </wp:inline>
        </w:drawing>
      </w:r>
    </w:p>
    <w:p w14:paraId="33E55F53">
      <w:pPr>
        <w:widowControl/>
        <w:spacing w:line="360" w:lineRule="auto"/>
        <w:jc w:val="left"/>
        <w:rPr>
          <w:rFonts w:ascii="ˎ̥" w:hAnsi="ˎ̥" w:cs="宋体"/>
          <w:b/>
          <w:bCs/>
          <w:kern w:val="0"/>
          <w:sz w:val="48"/>
          <w:szCs w:val="48"/>
        </w:rPr>
      </w:pPr>
    </w:p>
    <w:p w14:paraId="5BEFAC45">
      <w:pPr>
        <w:widowControl/>
        <w:spacing w:line="360" w:lineRule="auto"/>
        <w:jc w:val="center"/>
        <w:rPr>
          <w:rFonts w:hint="default" w:hAnsi="宋体" w:eastAsiaTheme="minorEastAsia"/>
          <w:b/>
          <w:sz w:val="44"/>
          <w:szCs w:val="44"/>
          <w:lang w:val="en-US" w:eastAsia="zh-CN"/>
        </w:rPr>
      </w:pPr>
      <w:r>
        <w:rPr>
          <w:rFonts w:hint="eastAsia" w:hAnsi="宋体"/>
          <w:b/>
          <w:sz w:val="44"/>
          <w:szCs w:val="44"/>
        </w:rPr>
        <w:t>2</w:t>
      </w:r>
      <w:r>
        <w:rPr>
          <w:rFonts w:hAnsi="宋体"/>
          <w:b/>
          <w:sz w:val="44"/>
          <w:szCs w:val="44"/>
        </w:rPr>
        <w:t>02</w:t>
      </w:r>
      <w:r>
        <w:rPr>
          <w:rFonts w:hint="eastAsia" w:hAnsi="宋体"/>
          <w:b/>
          <w:sz w:val="44"/>
          <w:szCs w:val="44"/>
          <w:lang w:val="en-US" w:eastAsia="zh-CN"/>
        </w:rPr>
        <w:t>5</w:t>
      </w:r>
      <w:r>
        <w:rPr>
          <w:rFonts w:hint="eastAsia" w:hAnsi="宋体"/>
          <w:b/>
          <w:sz w:val="44"/>
          <w:szCs w:val="44"/>
        </w:rPr>
        <w:t>年</w:t>
      </w:r>
      <w:r>
        <w:rPr>
          <w:rFonts w:hint="eastAsia" w:hAnsi="宋体"/>
          <w:b/>
          <w:sz w:val="44"/>
          <w:szCs w:val="44"/>
          <w:lang w:val="en-US" w:eastAsia="zh-CN"/>
        </w:rPr>
        <w:t>焦作工贸职业学院</w:t>
      </w:r>
    </w:p>
    <w:p w14:paraId="7A599734">
      <w:pPr>
        <w:widowControl/>
        <w:spacing w:line="360" w:lineRule="auto"/>
        <w:jc w:val="center"/>
        <w:rPr>
          <w:rFonts w:ascii="ˎ̥" w:hAnsi="ˎ̥" w:cs="宋体"/>
          <w:b/>
          <w:bCs/>
          <w:kern w:val="0"/>
          <w:sz w:val="48"/>
          <w:szCs w:val="48"/>
        </w:rPr>
      </w:pPr>
      <w:r>
        <w:rPr>
          <w:rFonts w:hint="eastAsia" w:hAnsi="宋体"/>
          <w:b/>
          <w:sz w:val="44"/>
          <w:szCs w:val="44"/>
          <w:lang w:val="en-US" w:eastAsia="zh-CN"/>
        </w:rPr>
        <w:t>银行业务综合技能</w:t>
      </w:r>
      <w:r>
        <w:rPr>
          <w:rFonts w:hint="eastAsia" w:hAnsi="宋体"/>
          <w:b/>
          <w:sz w:val="44"/>
          <w:szCs w:val="44"/>
        </w:rPr>
        <w:t>技能大赛</w:t>
      </w:r>
    </w:p>
    <w:p w14:paraId="54A31B99">
      <w:pPr>
        <w:widowControl/>
        <w:spacing w:line="360" w:lineRule="auto"/>
        <w:jc w:val="center"/>
        <w:rPr>
          <w:rFonts w:hAnsi="宋体"/>
          <w:b/>
          <w:sz w:val="44"/>
          <w:szCs w:val="44"/>
        </w:rPr>
      </w:pPr>
      <w:r>
        <w:rPr>
          <w:rFonts w:hint="eastAsia" w:hAnsi="宋体"/>
          <w:b/>
          <w:sz w:val="44"/>
          <w:szCs w:val="44"/>
        </w:rPr>
        <w:t>活动方案</w:t>
      </w:r>
    </w:p>
    <w:p w14:paraId="638294F5">
      <w:pPr>
        <w:widowControl/>
        <w:spacing w:line="360" w:lineRule="auto"/>
        <w:ind w:firstLine="361"/>
        <w:jc w:val="left"/>
        <w:rPr>
          <w:rFonts w:ascii="ˎ̥" w:hAnsi="ˎ̥" w:cs="宋体"/>
          <w:bCs/>
          <w:kern w:val="0"/>
          <w:sz w:val="36"/>
          <w:szCs w:val="36"/>
        </w:rPr>
      </w:pPr>
    </w:p>
    <w:p w14:paraId="038EB54D">
      <w:pPr>
        <w:widowControl/>
        <w:spacing w:line="360" w:lineRule="auto"/>
        <w:jc w:val="left"/>
        <w:rPr>
          <w:rFonts w:ascii="ˎ̥" w:hAnsi="ˎ̥" w:cs="宋体"/>
          <w:bCs/>
          <w:kern w:val="0"/>
          <w:sz w:val="36"/>
          <w:szCs w:val="36"/>
        </w:rPr>
      </w:pPr>
    </w:p>
    <w:p w14:paraId="3F7CAFF7">
      <w:pPr>
        <w:widowControl/>
        <w:spacing w:line="360" w:lineRule="auto"/>
        <w:jc w:val="left"/>
        <w:rPr>
          <w:rFonts w:ascii="ˎ̥" w:hAnsi="ˎ̥" w:cs="宋体"/>
          <w:bCs/>
          <w:kern w:val="0"/>
          <w:sz w:val="36"/>
          <w:szCs w:val="36"/>
        </w:rPr>
      </w:pPr>
    </w:p>
    <w:p w14:paraId="1BDA268C">
      <w:pPr>
        <w:widowControl/>
        <w:spacing w:line="360" w:lineRule="auto"/>
        <w:jc w:val="left"/>
        <w:rPr>
          <w:rFonts w:ascii="ˎ̥" w:hAnsi="ˎ̥" w:cs="宋体"/>
          <w:bCs/>
          <w:kern w:val="0"/>
          <w:sz w:val="36"/>
          <w:szCs w:val="36"/>
        </w:rPr>
      </w:pPr>
    </w:p>
    <w:p w14:paraId="6657C538">
      <w:pPr>
        <w:widowControl/>
        <w:spacing w:line="360" w:lineRule="auto"/>
        <w:ind w:firstLine="361"/>
        <w:jc w:val="left"/>
        <w:rPr>
          <w:rFonts w:ascii="ˎ̥" w:hAnsi="ˎ̥" w:cs="宋体"/>
          <w:bCs/>
          <w:kern w:val="0"/>
          <w:sz w:val="36"/>
          <w:szCs w:val="36"/>
        </w:rPr>
      </w:pPr>
    </w:p>
    <w:p w14:paraId="1DF213F3">
      <w:pPr>
        <w:widowControl/>
        <w:spacing w:line="360" w:lineRule="auto"/>
        <w:ind w:firstLine="361"/>
        <w:jc w:val="center"/>
        <w:rPr>
          <w:rFonts w:ascii="宋体" w:hAnsi="宋体" w:cs="宋体"/>
          <w:bCs/>
          <w:kern w:val="0"/>
          <w:sz w:val="36"/>
          <w:szCs w:val="36"/>
        </w:rPr>
      </w:pPr>
      <w:r>
        <w:rPr>
          <w:rFonts w:hint="eastAsia" w:ascii="宋体" w:hAnsi="宋体" w:cs="宋体"/>
          <w:bCs/>
          <w:kern w:val="0"/>
          <w:sz w:val="36"/>
          <w:szCs w:val="36"/>
        </w:rPr>
        <w:t>国际商学院</w:t>
      </w:r>
    </w:p>
    <w:p w14:paraId="258AE94A">
      <w:pPr>
        <w:widowControl/>
        <w:spacing w:line="360" w:lineRule="auto"/>
        <w:ind w:firstLine="361"/>
        <w:jc w:val="center"/>
        <w:rPr>
          <w:rFonts w:hint="eastAsia" w:ascii="宋体" w:hAnsi="宋体" w:cs="宋体"/>
          <w:bCs/>
          <w:kern w:val="0"/>
          <w:sz w:val="36"/>
          <w:szCs w:val="36"/>
        </w:rPr>
      </w:pPr>
      <w:r>
        <w:rPr>
          <w:rFonts w:hint="eastAsia" w:ascii="宋体" w:hAnsi="宋体" w:cs="宋体"/>
          <w:bCs/>
          <w:kern w:val="0"/>
          <w:sz w:val="36"/>
          <w:szCs w:val="36"/>
        </w:rPr>
        <w:t>2</w:t>
      </w:r>
      <w:r>
        <w:rPr>
          <w:rFonts w:ascii="宋体" w:hAnsi="宋体" w:cs="宋体"/>
          <w:bCs/>
          <w:kern w:val="0"/>
          <w:sz w:val="36"/>
          <w:szCs w:val="36"/>
        </w:rPr>
        <w:t>02</w:t>
      </w:r>
      <w:r>
        <w:rPr>
          <w:rFonts w:hint="eastAsia" w:ascii="宋体" w:hAnsi="宋体" w:cs="宋体"/>
          <w:bCs/>
          <w:kern w:val="0"/>
          <w:sz w:val="36"/>
          <w:szCs w:val="36"/>
          <w:lang w:val="en-US" w:eastAsia="zh-CN"/>
        </w:rPr>
        <w:t>5</w:t>
      </w:r>
      <w:r>
        <w:rPr>
          <w:rFonts w:hint="eastAsia" w:ascii="宋体" w:hAnsi="宋体" w:cs="宋体"/>
          <w:bCs/>
          <w:kern w:val="0"/>
          <w:sz w:val="36"/>
          <w:szCs w:val="36"/>
        </w:rPr>
        <w:t>年</w:t>
      </w:r>
      <w:r>
        <w:rPr>
          <w:rFonts w:hint="eastAsia" w:ascii="宋体" w:hAnsi="宋体" w:cs="宋体"/>
          <w:bCs/>
          <w:kern w:val="0"/>
          <w:sz w:val="36"/>
          <w:szCs w:val="36"/>
          <w:lang w:val="en-US" w:eastAsia="zh-CN"/>
        </w:rPr>
        <w:t>3</w:t>
      </w:r>
      <w:r>
        <w:rPr>
          <w:rFonts w:hint="eastAsia" w:ascii="宋体" w:hAnsi="宋体" w:cs="宋体"/>
          <w:bCs/>
          <w:kern w:val="0"/>
          <w:sz w:val="36"/>
          <w:szCs w:val="36"/>
        </w:rPr>
        <w:t>月</w:t>
      </w:r>
    </w:p>
    <w:p w14:paraId="4EA206D8">
      <w:pPr>
        <w:widowControl/>
        <w:spacing w:line="360" w:lineRule="auto"/>
        <w:ind w:firstLine="361"/>
        <w:jc w:val="center"/>
        <w:rPr>
          <w:rFonts w:hint="eastAsia" w:ascii="宋体" w:hAnsi="宋体" w:cs="宋体"/>
          <w:bCs/>
          <w:kern w:val="0"/>
          <w:sz w:val="36"/>
          <w:szCs w:val="36"/>
        </w:rPr>
      </w:pPr>
    </w:p>
    <w:p w14:paraId="555975EB">
      <w:pPr>
        <w:rPr>
          <w:rFonts w:hint="eastAsia" w:ascii="黑体" w:hAnsi="黑体" w:eastAsia="黑体"/>
          <w:sz w:val="32"/>
          <w:szCs w:val="32"/>
          <w:lang w:val="en-US" w:eastAsia="zh-CN"/>
        </w:rPr>
      </w:pPr>
      <w:r>
        <w:rPr>
          <w:rFonts w:hint="eastAsia" w:ascii="黑体" w:hAnsi="黑体" w:eastAsia="黑体"/>
          <w:sz w:val="32"/>
          <w:szCs w:val="32"/>
          <w:lang w:val="en-US" w:eastAsia="zh-CN"/>
        </w:rPr>
        <w:br w:type="page"/>
      </w:r>
    </w:p>
    <w:p w14:paraId="29DA7E65">
      <w:pPr>
        <w:pStyle w:val="4"/>
        <w:jc w:val="center"/>
        <w:rPr>
          <w:rFonts w:hint="eastAsia" w:ascii="宋体" w:hAnsi="宋体" w:eastAsia="宋体" w:cs="宋体"/>
          <w:b/>
          <w:bCs/>
          <w:sz w:val="32"/>
          <w:szCs w:val="32"/>
        </w:rPr>
      </w:pPr>
      <w:r>
        <w:rPr>
          <w:rFonts w:hint="eastAsia" w:ascii="宋体" w:hAnsi="宋体" w:eastAsia="宋体" w:cs="宋体"/>
          <w:b/>
          <w:bCs/>
          <w:sz w:val="32"/>
          <w:szCs w:val="32"/>
          <w:lang w:val="en-US" w:eastAsia="zh-CN"/>
        </w:rPr>
        <w:t>2025</w:t>
      </w:r>
      <w:r>
        <w:rPr>
          <w:rFonts w:hint="eastAsia" w:ascii="宋体" w:hAnsi="宋体" w:eastAsia="宋体" w:cs="宋体"/>
          <w:b/>
          <w:bCs/>
          <w:sz w:val="32"/>
          <w:szCs w:val="32"/>
        </w:rPr>
        <w:t>年国际商学院校技能大赛</w:t>
      </w:r>
    </w:p>
    <w:p w14:paraId="6FA2082A">
      <w:pPr>
        <w:pStyle w:val="4"/>
        <w:jc w:val="center"/>
        <w:rPr>
          <w:rFonts w:hint="eastAsia" w:ascii="宋体" w:hAnsi="宋体" w:eastAsia="宋体" w:cs="宋体"/>
          <w:b/>
          <w:bCs/>
          <w:sz w:val="32"/>
          <w:szCs w:val="32"/>
        </w:rPr>
      </w:pPr>
      <w:r>
        <w:rPr>
          <w:rFonts w:hint="eastAsia" w:ascii="宋体" w:hAnsi="宋体" w:eastAsia="宋体" w:cs="宋体"/>
          <w:b/>
          <w:bCs/>
          <w:sz w:val="32"/>
          <w:szCs w:val="32"/>
        </w:rPr>
        <w:t>银行业务综合技能竞赛</w:t>
      </w:r>
      <w:r>
        <w:rPr>
          <w:rFonts w:hint="eastAsia" w:ascii="宋体" w:hAnsi="宋体" w:eastAsia="宋体" w:cs="宋体"/>
          <w:b/>
          <w:bCs/>
          <w:sz w:val="32"/>
          <w:szCs w:val="32"/>
          <w:lang w:val="en-US" w:eastAsia="zh-CN"/>
        </w:rPr>
        <w:t>方案</w:t>
      </w:r>
    </w:p>
    <w:p w14:paraId="3C5C41F8">
      <w:pPr>
        <w:pStyle w:val="7"/>
        <w:keepNext w:val="0"/>
        <w:keepLines w:val="0"/>
        <w:pageBreakBefore w:val="0"/>
        <w:numPr>
          <w:ilvl w:val="0"/>
          <w:numId w:val="0"/>
        </w:numPr>
        <w:shd w:val="clear" w:color="auto" w:fill="FFFFFF"/>
        <w:kinsoku/>
        <w:wordWrap/>
        <w:overflowPunct/>
        <w:topLinePunct w:val="0"/>
        <w:autoSpaceDE/>
        <w:autoSpaceDN/>
        <w:bidi w:val="0"/>
        <w:adjustRightInd/>
        <w:spacing w:before="0" w:beforeAutospacing="0" w:after="0" w:afterAutospacing="0" w:line="360" w:lineRule="auto"/>
        <w:ind w:firstLine="594" w:firstLineChars="200"/>
        <w:textAlignment w:val="auto"/>
        <w:rPr>
          <w:rFonts w:hint="eastAsia" w:ascii="宋体" w:hAnsi="宋体" w:eastAsia="宋体" w:cs="宋体"/>
          <w:b/>
          <w:bCs/>
          <w:color w:val="333333"/>
          <w:spacing w:val="8"/>
          <w:sz w:val="28"/>
          <w:szCs w:val="28"/>
        </w:rPr>
      </w:pPr>
      <w:bookmarkStart w:id="0" w:name="_GoBack"/>
      <w:bookmarkEnd w:id="0"/>
      <w:r>
        <w:rPr>
          <w:rFonts w:hint="eastAsia" w:cs="宋体"/>
          <w:b/>
          <w:bCs/>
          <w:color w:val="333333"/>
          <w:spacing w:val="8"/>
          <w:sz w:val="28"/>
          <w:szCs w:val="28"/>
          <w:lang w:val="en-US" w:eastAsia="zh-CN"/>
        </w:rPr>
        <w:t>一、</w:t>
      </w:r>
      <w:r>
        <w:rPr>
          <w:rFonts w:hint="eastAsia" w:ascii="宋体" w:hAnsi="宋体" w:eastAsia="宋体" w:cs="宋体"/>
          <w:b/>
          <w:bCs/>
          <w:color w:val="333333"/>
          <w:spacing w:val="8"/>
          <w:sz w:val="28"/>
          <w:szCs w:val="28"/>
        </w:rPr>
        <w:t>活动主题</w:t>
      </w:r>
    </w:p>
    <w:p w14:paraId="18077450">
      <w:pPr>
        <w:pStyle w:val="7"/>
        <w:keepNext w:val="0"/>
        <w:keepLines w:val="0"/>
        <w:pageBreakBefore w:val="0"/>
        <w:shd w:val="clear" w:color="auto" w:fill="FFFFFF"/>
        <w:kinsoku/>
        <w:wordWrap/>
        <w:overflowPunct/>
        <w:topLinePunct w:val="0"/>
        <w:autoSpaceDE/>
        <w:autoSpaceDN/>
        <w:bidi w:val="0"/>
        <w:adjustRightInd/>
        <w:spacing w:before="0" w:beforeAutospacing="0" w:after="0" w:afterAutospacing="0" w:line="360" w:lineRule="auto"/>
        <w:ind w:firstLine="592" w:firstLineChars="200"/>
        <w:textAlignment w:val="auto"/>
        <w:rPr>
          <w:rFonts w:hint="default" w:ascii="宋体" w:hAnsi="宋体" w:eastAsia="宋体" w:cs="宋体"/>
          <w:color w:val="333333"/>
          <w:spacing w:val="8"/>
          <w:sz w:val="28"/>
          <w:szCs w:val="28"/>
          <w:lang w:val="en-US"/>
        </w:rPr>
      </w:pPr>
      <w:r>
        <w:rPr>
          <w:rFonts w:hint="eastAsia" w:ascii="宋体" w:hAnsi="宋体" w:eastAsia="宋体" w:cs="宋体"/>
          <w:color w:val="333333"/>
          <w:spacing w:val="8"/>
          <w:sz w:val="28"/>
          <w:szCs w:val="28"/>
        </w:rPr>
        <w:t>银行业务综合技能</w:t>
      </w:r>
      <w:r>
        <w:rPr>
          <w:rFonts w:hint="eastAsia" w:cs="宋体"/>
          <w:color w:val="333333"/>
          <w:spacing w:val="8"/>
          <w:sz w:val="28"/>
          <w:szCs w:val="28"/>
          <w:lang w:val="en-US" w:eastAsia="zh-CN"/>
        </w:rPr>
        <w:t>大赛</w:t>
      </w:r>
    </w:p>
    <w:p w14:paraId="6FA07187">
      <w:pPr>
        <w:pStyle w:val="7"/>
        <w:keepNext w:val="0"/>
        <w:keepLines w:val="0"/>
        <w:pageBreakBefore w:val="0"/>
        <w:shd w:val="clear" w:color="auto" w:fill="FFFFFF"/>
        <w:kinsoku/>
        <w:wordWrap/>
        <w:overflowPunct/>
        <w:topLinePunct w:val="0"/>
        <w:autoSpaceDE/>
        <w:autoSpaceDN/>
        <w:bidi w:val="0"/>
        <w:adjustRightInd/>
        <w:spacing w:before="0" w:beforeAutospacing="0" w:after="0" w:afterAutospacing="0" w:line="360" w:lineRule="auto"/>
        <w:ind w:firstLine="594" w:firstLineChars="200"/>
        <w:textAlignment w:val="auto"/>
        <w:rPr>
          <w:rFonts w:hint="eastAsia" w:ascii="宋体" w:hAnsi="宋体" w:eastAsia="宋体" w:cs="宋体"/>
          <w:b/>
          <w:bCs/>
          <w:color w:val="333333"/>
          <w:spacing w:val="8"/>
          <w:sz w:val="28"/>
          <w:szCs w:val="28"/>
        </w:rPr>
      </w:pPr>
      <w:r>
        <w:rPr>
          <w:rFonts w:hint="eastAsia" w:cs="宋体"/>
          <w:b/>
          <w:bCs/>
          <w:color w:val="333333"/>
          <w:spacing w:val="8"/>
          <w:sz w:val="28"/>
          <w:szCs w:val="28"/>
          <w:lang w:val="en-US" w:eastAsia="zh-CN"/>
        </w:rPr>
        <w:t>二、</w:t>
      </w:r>
      <w:r>
        <w:rPr>
          <w:rFonts w:hint="eastAsia" w:ascii="宋体" w:hAnsi="宋体" w:eastAsia="宋体" w:cs="宋体"/>
          <w:b/>
          <w:bCs/>
          <w:color w:val="333333"/>
          <w:spacing w:val="8"/>
          <w:sz w:val="28"/>
          <w:szCs w:val="28"/>
        </w:rPr>
        <w:t>成立银行业务综合技能</w:t>
      </w:r>
      <w:r>
        <w:rPr>
          <w:rFonts w:hint="eastAsia" w:ascii="宋体" w:hAnsi="宋体" w:eastAsia="宋体" w:cs="宋体"/>
          <w:b/>
          <w:bCs/>
          <w:color w:val="333333"/>
          <w:spacing w:val="8"/>
          <w:sz w:val="28"/>
          <w:szCs w:val="28"/>
          <w:lang w:val="en-US" w:eastAsia="zh-CN"/>
        </w:rPr>
        <w:t>大</w:t>
      </w:r>
      <w:r>
        <w:rPr>
          <w:rFonts w:hint="eastAsia" w:cs="宋体"/>
          <w:b/>
          <w:bCs/>
          <w:color w:val="333333"/>
          <w:spacing w:val="8"/>
          <w:sz w:val="28"/>
          <w:szCs w:val="28"/>
          <w:lang w:val="en-US" w:eastAsia="zh-CN"/>
        </w:rPr>
        <w:t>赛</w:t>
      </w:r>
      <w:r>
        <w:rPr>
          <w:rFonts w:hint="eastAsia" w:ascii="宋体" w:hAnsi="宋体" w:eastAsia="宋体" w:cs="宋体"/>
          <w:b/>
          <w:bCs/>
          <w:color w:val="333333"/>
          <w:spacing w:val="8"/>
          <w:sz w:val="28"/>
          <w:szCs w:val="28"/>
        </w:rPr>
        <w:t>小组</w:t>
      </w:r>
    </w:p>
    <w:p w14:paraId="074217B0">
      <w:pPr>
        <w:pStyle w:val="7"/>
        <w:keepNext w:val="0"/>
        <w:keepLines w:val="0"/>
        <w:pageBreakBefore w:val="0"/>
        <w:shd w:val="clear" w:color="auto" w:fill="FFFFFF"/>
        <w:kinsoku/>
        <w:wordWrap/>
        <w:overflowPunct/>
        <w:topLinePunct w:val="0"/>
        <w:autoSpaceDE/>
        <w:autoSpaceDN/>
        <w:bidi w:val="0"/>
        <w:adjustRightInd/>
        <w:spacing w:before="0" w:beforeAutospacing="0" w:after="0" w:afterAutospacing="0" w:line="360" w:lineRule="auto"/>
        <w:ind w:firstLine="592" w:firstLineChars="200"/>
        <w:jc w:val="both"/>
        <w:textAlignment w:val="auto"/>
        <w:rPr>
          <w:rFonts w:hint="eastAsia" w:ascii="宋体" w:hAnsi="宋体" w:eastAsia="宋体" w:cs="宋体"/>
          <w:color w:val="333333"/>
          <w:spacing w:val="8"/>
          <w:sz w:val="28"/>
          <w:szCs w:val="28"/>
          <w:lang w:val="en-US" w:eastAsia="zh-CN"/>
        </w:rPr>
      </w:pPr>
      <w:r>
        <w:rPr>
          <w:rFonts w:hint="eastAsia" w:ascii="宋体" w:hAnsi="宋体" w:eastAsia="宋体" w:cs="宋体"/>
          <w:color w:val="333333"/>
          <w:spacing w:val="8"/>
          <w:sz w:val="28"/>
          <w:szCs w:val="28"/>
        </w:rPr>
        <w:t>领导小组：</w:t>
      </w:r>
      <w:r>
        <w:rPr>
          <w:rFonts w:hint="eastAsia" w:cs="宋体"/>
          <w:color w:val="333333"/>
          <w:spacing w:val="8"/>
          <w:sz w:val="28"/>
          <w:szCs w:val="28"/>
          <w:lang w:val="en-US" w:eastAsia="zh-CN"/>
        </w:rPr>
        <w:t>马艳萍</w:t>
      </w:r>
      <w:r>
        <w:rPr>
          <w:rFonts w:hint="eastAsia" w:ascii="宋体" w:hAnsi="宋体" w:eastAsia="宋体" w:cs="宋体"/>
          <w:color w:val="333333"/>
          <w:spacing w:val="8"/>
          <w:sz w:val="28"/>
          <w:szCs w:val="28"/>
        </w:rPr>
        <w:t>、张金枝、</w:t>
      </w:r>
      <w:r>
        <w:rPr>
          <w:rFonts w:hint="eastAsia" w:cs="宋体"/>
          <w:color w:val="333333"/>
          <w:spacing w:val="8"/>
          <w:sz w:val="28"/>
          <w:szCs w:val="28"/>
          <w:lang w:val="en-US" w:eastAsia="zh-CN"/>
        </w:rPr>
        <w:t>刘坤</w:t>
      </w:r>
    </w:p>
    <w:p w14:paraId="3F46AE3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92" w:firstLineChars="200"/>
        <w:jc w:val="left"/>
        <w:textAlignment w:val="auto"/>
        <w:rPr>
          <w:rFonts w:hint="eastAsia" w:cs="宋体"/>
          <w:color w:val="333333"/>
          <w:spacing w:val="8"/>
          <w:sz w:val="28"/>
          <w:szCs w:val="28"/>
          <w:lang w:val="en-US" w:eastAsia="zh-CN"/>
        </w:rPr>
      </w:pPr>
      <w:r>
        <w:rPr>
          <w:rFonts w:hint="eastAsia" w:ascii="宋体" w:hAnsi="宋体" w:eastAsia="宋体" w:cs="宋体"/>
          <w:color w:val="333333"/>
          <w:spacing w:val="8"/>
          <w:sz w:val="28"/>
          <w:szCs w:val="28"/>
        </w:rPr>
        <w:t>工作小组：</w:t>
      </w:r>
      <w:r>
        <w:rPr>
          <w:rFonts w:hint="eastAsia" w:cs="宋体"/>
          <w:color w:val="333333"/>
          <w:spacing w:val="8"/>
          <w:sz w:val="28"/>
          <w:szCs w:val="28"/>
          <w:lang w:val="en-US" w:eastAsia="zh-CN"/>
        </w:rPr>
        <w:t>杨小铜、张萧萧</w:t>
      </w:r>
    </w:p>
    <w:p w14:paraId="1B383C94">
      <w:pPr>
        <w:pStyle w:val="7"/>
        <w:keepNext w:val="0"/>
        <w:keepLines w:val="0"/>
        <w:pageBreakBefore w:val="0"/>
        <w:shd w:val="clear" w:color="auto" w:fill="FFFFFF"/>
        <w:kinsoku/>
        <w:wordWrap/>
        <w:overflowPunct/>
        <w:topLinePunct w:val="0"/>
        <w:autoSpaceDE/>
        <w:autoSpaceDN/>
        <w:bidi w:val="0"/>
        <w:adjustRightInd/>
        <w:spacing w:before="0" w:beforeAutospacing="0" w:after="0" w:afterAutospacing="0" w:line="360" w:lineRule="auto"/>
        <w:ind w:firstLine="594" w:firstLineChars="200"/>
        <w:textAlignment w:val="auto"/>
        <w:rPr>
          <w:rFonts w:hint="eastAsia" w:ascii="宋体" w:hAnsi="宋体" w:eastAsia="宋体" w:cs="宋体"/>
          <w:b/>
          <w:bCs/>
          <w:color w:val="000000" w:themeColor="text1"/>
          <w:spacing w:val="8"/>
          <w:sz w:val="28"/>
          <w:szCs w:val="28"/>
          <w14:textFill>
            <w14:solidFill>
              <w14:schemeClr w14:val="tx1"/>
            </w14:solidFill>
          </w14:textFill>
        </w:rPr>
      </w:pPr>
      <w:r>
        <w:rPr>
          <w:rFonts w:hint="eastAsia" w:ascii="宋体" w:hAnsi="宋体" w:eastAsia="宋体" w:cs="宋体"/>
          <w:b/>
          <w:bCs/>
          <w:color w:val="000000" w:themeColor="text1"/>
          <w:spacing w:val="8"/>
          <w:sz w:val="28"/>
          <w:szCs w:val="28"/>
          <w14:textFill>
            <w14:solidFill>
              <w14:schemeClr w14:val="tx1"/>
            </w14:solidFill>
          </w14:textFill>
        </w:rPr>
        <w:t>三、活动前期准备</w:t>
      </w:r>
    </w:p>
    <w:p w14:paraId="015D5918">
      <w:pPr>
        <w:pStyle w:val="7"/>
        <w:keepNext w:val="0"/>
        <w:keepLines w:val="0"/>
        <w:pageBreakBefore w:val="0"/>
        <w:shd w:val="clear" w:color="auto" w:fill="FFFFFF"/>
        <w:kinsoku/>
        <w:wordWrap/>
        <w:overflowPunct/>
        <w:topLinePunct w:val="0"/>
        <w:autoSpaceDE/>
        <w:autoSpaceDN/>
        <w:bidi w:val="0"/>
        <w:adjustRightInd/>
        <w:spacing w:before="0" w:beforeAutospacing="0" w:after="0" w:afterAutospacing="0" w:line="360" w:lineRule="auto"/>
        <w:ind w:firstLine="592" w:firstLineChars="200"/>
        <w:textAlignment w:val="auto"/>
        <w:rPr>
          <w:rFonts w:hint="eastAsia" w:ascii="宋体" w:hAnsi="宋体" w:eastAsia="宋体" w:cs="宋体"/>
          <w:color w:val="000000" w:themeColor="text1"/>
          <w:spacing w:val="8"/>
          <w:sz w:val="28"/>
          <w:szCs w:val="28"/>
          <w14:textFill>
            <w14:solidFill>
              <w14:schemeClr w14:val="tx1"/>
            </w14:solidFill>
          </w14:textFill>
        </w:rPr>
      </w:pPr>
      <w:r>
        <w:rPr>
          <w:rFonts w:hint="eastAsia" w:ascii="宋体" w:hAnsi="宋体" w:eastAsia="宋体" w:cs="宋体"/>
          <w:color w:val="000000" w:themeColor="text1"/>
          <w:spacing w:val="8"/>
          <w:sz w:val="28"/>
          <w:szCs w:val="28"/>
          <w14:textFill>
            <w14:solidFill>
              <w14:schemeClr w14:val="tx1"/>
            </w14:solidFill>
          </w14:textFill>
        </w:rPr>
        <w:t>（一）拟定活动方案；</w:t>
      </w:r>
    </w:p>
    <w:p w14:paraId="4F2A1361">
      <w:pPr>
        <w:pStyle w:val="7"/>
        <w:keepNext w:val="0"/>
        <w:keepLines w:val="0"/>
        <w:pageBreakBefore w:val="0"/>
        <w:shd w:val="clear" w:color="auto" w:fill="FFFFFF"/>
        <w:kinsoku/>
        <w:wordWrap/>
        <w:overflowPunct/>
        <w:topLinePunct w:val="0"/>
        <w:autoSpaceDE/>
        <w:autoSpaceDN/>
        <w:bidi w:val="0"/>
        <w:adjustRightInd/>
        <w:spacing w:before="0" w:beforeAutospacing="0" w:after="0" w:afterAutospacing="0" w:line="360" w:lineRule="auto"/>
        <w:ind w:firstLine="592" w:firstLineChars="200"/>
        <w:textAlignment w:val="auto"/>
        <w:rPr>
          <w:rFonts w:hint="eastAsia" w:ascii="宋体" w:hAnsi="宋体" w:eastAsia="宋体" w:cs="宋体"/>
          <w:color w:val="000000" w:themeColor="text1"/>
          <w:spacing w:val="8"/>
          <w:sz w:val="28"/>
          <w:szCs w:val="28"/>
          <w14:textFill>
            <w14:solidFill>
              <w14:schemeClr w14:val="tx1"/>
            </w14:solidFill>
          </w14:textFill>
        </w:rPr>
      </w:pPr>
      <w:r>
        <w:rPr>
          <w:rFonts w:hint="eastAsia" w:ascii="宋体" w:hAnsi="宋体" w:eastAsia="宋体" w:cs="宋体"/>
          <w:color w:val="000000" w:themeColor="text1"/>
          <w:spacing w:val="8"/>
          <w:sz w:val="28"/>
          <w:szCs w:val="28"/>
          <w14:textFill>
            <w14:solidFill>
              <w14:schemeClr w14:val="tx1"/>
            </w14:solidFill>
          </w14:textFill>
        </w:rPr>
        <w:t>（二）确定工作小组人员及工作职责；</w:t>
      </w:r>
    </w:p>
    <w:p w14:paraId="2DDC69FB">
      <w:pPr>
        <w:pStyle w:val="7"/>
        <w:keepNext w:val="0"/>
        <w:keepLines w:val="0"/>
        <w:pageBreakBefore w:val="0"/>
        <w:shd w:val="clear" w:color="auto" w:fill="FFFFFF"/>
        <w:kinsoku/>
        <w:wordWrap/>
        <w:overflowPunct/>
        <w:topLinePunct w:val="0"/>
        <w:autoSpaceDE/>
        <w:autoSpaceDN/>
        <w:bidi w:val="0"/>
        <w:adjustRightInd/>
        <w:spacing w:before="0" w:beforeAutospacing="0" w:after="0" w:afterAutospacing="0" w:line="360" w:lineRule="auto"/>
        <w:ind w:firstLine="592" w:firstLineChars="200"/>
        <w:textAlignment w:val="auto"/>
        <w:rPr>
          <w:rFonts w:hint="eastAsia" w:ascii="宋体" w:hAnsi="宋体" w:eastAsia="宋体" w:cs="宋体"/>
          <w:color w:val="000000" w:themeColor="text1"/>
          <w:spacing w:val="8"/>
          <w:sz w:val="28"/>
          <w:szCs w:val="28"/>
          <w14:textFill>
            <w14:solidFill>
              <w14:schemeClr w14:val="tx1"/>
            </w14:solidFill>
          </w14:textFill>
        </w:rPr>
      </w:pPr>
      <w:r>
        <w:rPr>
          <w:rFonts w:hint="eastAsia" w:ascii="宋体" w:hAnsi="宋体" w:eastAsia="宋体" w:cs="宋体"/>
          <w:color w:val="000000" w:themeColor="text1"/>
          <w:spacing w:val="8"/>
          <w:sz w:val="28"/>
          <w:szCs w:val="28"/>
          <w14:textFill>
            <w14:solidFill>
              <w14:schemeClr w14:val="tx1"/>
            </w14:solidFill>
          </w14:textFill>
        </w:rPr>
        <w:t>（三）组织学生报名，确定参赛人员；</w:t>
      </w:r>
    </w:p>
    <w:p w14:paraId="7F96006C">
      <w:pPr>
        <w:pStyle w:val="7"/>
        <w:keepNext w:val="0"/>
        <w:keepLines w:val="0"/>
        <w:pageBreakBefore w:val="0"/>
        <w:shd w:val="clear" w:color="auto" w:fill="FFFFFF"/>
        <w:kinsoku/>
        <w:wordWrap/>
        <w:overflowPunct/>
        <w:topLinePunct w:val="0"/>
        <w:autoSpaceDE/>
        <w:autoSpaceDN/>
        <w:bidi w:val="0"/>
        <w:adjustRightInd/>
        <w:spacing w:before="0" w:beforeAutospacing="0" w:after="0" w:afterAutospacing="0" w:line="360" w:lineRule="auto"/>
        <w:ind w:firstLine="592" w:firstLineChars="200"/>
        <w:textAlignment w:val="auto"/>
        <w:rPr>
          <w:rFonts w:hint="eastAsia" w:ascii="宋体" w:hAnsi="宋体" w:eastAsia="宋体" w:cs="宋体"/>
          <w:color w:val="000000" w:themeColor="text1"/>
          <w:spacing w:val="8"/>
          <w:sz w:val="28"/>
          <w:szCs w:val="28"/>
          <w14:textFill>
            <w14:solidFill>
              <w14:schemeClr w14:val="tx1"/>
            </w14:solidFill>
          </w14:textFill>
        </w:rPr>
      </w:pPr>
      <w:r>
        <w:rPr>
          <w:rFonts w:hint="eastAsia" w:ascii="宋体" w:hAnsi="宋体" w:eastAsia="宋体" w:cs="宋体"/>
          <w:color w:val="000000" w:themeColor="text1"/>
          <w:spacing w:val="8"/>
          <w:sz w:val="28"/>
          <w:szCs w:val="28"/>
          <w14:textFill>
            <w14:solidFill>
              <w14:schemeClr w14:val="tx1"/>
            </w14:solidFill>
          </w14:textFill>
        </w:rPr>
        <w:t>（四）赛前培训</w:t>
      </w:r>
    </w:p>
    <w:p w14:paraId="6EC7681B">
      <w:pPr>
        <w:pStyle w:val="7"/>
        <w:keepNext w:val="0"/>
        <w:keepLines w:val="0"/>
        <w:pageBreakBefore w:val="0"/>
        <w:shd w:val="clear" w:color="auto" w:fill="FFFFFF"/>
        <w:kinsoku/>
        <w:wordWrap/>
        <w:overflowPunct/>
        <w:topLinePunct w:val="0"/>
        <w:autoSpaceDE/>
        <w:autoSpaceDN/>
        <w:bidi w:val="0"/>
        <w:adjustRightInd/>
        <w:spacing w:before="0" w:beforeAutospacing="0" w:after="0" w:afterAutospacing="0" w:line="360" w:lineRule="auto"/>
        <w:ind w:firstLine="594" w:firstLineChars="200"/>
        <w:textAlignment w:val="auto"/>
        <w:rPr>
          <w:rFonts w:hint="eastAsia" w:ascii="宋体" w:hAnsi="宋体" w:eastAsia="宋体" w:cs="宋体"/>
          <w:b/>
          <w:bCs/>
          <w:color w:val="333333"/>
          <w:spacing w:val="8"/>
          <w:sz w:val="28"/>
          <w:szCs w:val="28"/>
        </w:rPr>
      </w:pPr>
      <w:r>
        <w:rPr>
          <w:rFonts w:hint="eastAsia" w:ascii="宋体" w:hAnsi="宋体" w:eastAsia="宋体" w:cs="宋体"/>
          <w:b/>
          <w:bCs/>
          <w:color w:val="333333"/>
          <w:spacing w:val="8"/>
          <w:sz w:val="28"/>
          <w:szCs w:val="28"/>
        </w:rPr>
        <w:t>四、活动时间</w:t>
      </w:r>
    </w:p>
    <w:p w14:paraId="2B1C3367">
      <w:pPr>
        <w:pStyle w:val="7"/>
        <w:keepNext w:val="0"/>
        <w:keepLines w:val="0"/>
        <w:pageBreakBefore w:val="0"/>
        <w:shd w:val="clear" w:color="auto" w:fill="FFFFFF"/>
        <w:kinsoku/>
        <w:wordWrap/>
        <w:overflowPunct/>
        <w:topLinePunct w:val="0"/>
        <w:autoSpaceDE/>
        <w:autoSpaceDN/>
        <w:bidi w:val="0"/>
        <w:adjustRightInd/>
        <w:spacing w:before="0" w:beforeAutospacing="0" w:after="0" w:afterAutospacing="0" w:line="360" w:lineRule="auto"/>
        <w:ind w:firstLine="592" w:firstLineChars="200"/>
        <w:textAlignment w:val="auto"/>
        <w:rPr>
          <w:rFonts w:hint="eastAsia" w:ascii="宋体" w:hAnsi="宋体" w:eastAsia="宋体" w:cs="宋体"/>
          <w:color w:val="333333"/>
          <w:spacing w:val="8"/>
          <w:sz w:val="28"/>
          <w:szCs w:val="28"/>
        </w:rPr>
      </w:pPr>
      <w:r>
        <w:rPr>
          <w:rFonts w:hint="eastAsia" w:cs="宋体"/>
          <w:color w:val="333333"/>
          <w:spacing w:val="8"/>
          <w:sz w:val="28"/>
          <w:szCs w:val="28"/>
          <w:lang w:eastAsia="zh-CN"/>
        </w:rPr>
        <w:t>（</w:t>
      </w:r>
      <w:r>
        <w:rPr>
          <w:rFonts w:hint="eastAsia" w:cs="宋体"/>
          <w:color w:val="333333"/>
          <w:spacing w:val="8"/>
          <w:sz w:val="28"/>
          <w:szCs w:val="28"/>
          <w:lang w:val="en-US" w:eastAsia="zh-CN"/>
        </w:rPr>
        <w:t>一</w:t>
      </w:r>
      <w:r>
        <w:rPr>
          <w:rFonts w:hint="eastAsia" w:cs="宋体"/>
          <w:color w:val="333333"/>
          <w:spacing w:val="8"/>
          <w:sz w:val="28"/>
          <w:szCs w:val="28"/>
          <w:lang w:eastAsia="zh-CN"/>
        </w:rPr>
        <w:t>）</w:t>
      </w:r>
      <w:r>
        <w:rPr>
          <w:rFonts w:hint="eastAsia" w:ascii="宋体" w:hAnsi="宋体" w:eastAsia="宋体" w:cs="宋体"/>
          <w:color w:val="333333"/>
          <w:spacing w:val="8"/>
          <w:sz w:val="28"/>
          <w:szCs w:val="28"/>
        </w:rPr>
        <w:t>半决赛:202</w:t>
      </w:r>
      <w:r>
        <w:rPr>
          <w:rFonts w:hint="eastAsia" w:cs="宋体"/>
          <w:color w:val="333333"/>
          <w:spacing w:val="8"/>
          <w:sz w:val="28"/>
          <w:szCs w:val="28"/>
          <w:lang w:val="en-US" w:eastAsia="zh-CN"/>
        </w:rPr>
        <w:t>5</w:t>
      </w:r>
      <w:r>
        <w:rPr>
          <w:rFonts w:hint="eastAsia" w:ascii="宋体" w:hAnsi="宋体" w:eastAsia="宋体" w:cs="宋体"/>
          <w:color w:val="333333"/>
          <w:spacing w:val="8"/>
          <w:sz w:val="28"/>
          <w:szCs w:val="28"/>
        </w:rPr>
        <w:t>年</w:t>
      </w:r>
      <w:r>
        <w:rPr>
          <w:rFonts w:hint="eastAsia" w:cs="宋体"/>
          <w:color w:val="333333"/>
          <w:spacing w:val="8"/>
          <w:sz w:val="28"/>
          <w:szCs w:val="28"/>
          <w:lang w:val="en-US" w:eastAsia="zh-CN"/>
        </w:rPr>
        <w:t>4</w:t>
      </w:r>
      <w:r>
        <w:rPr>
          <w:rFonts w:hint="eastAsia" w:ascii="宋体" w:hAnsi="宋体" w:eastAsia="宋体" w:cs="宋体"/>
          <w:color w:val="333333"/>
          <w:spacing w:val="8"/>
          <w:sz w:val="28"/>
          <w:szCs w:val="28"/>
        </w:rPr>
        <w:t>月</w:t>
      </w:r>
      <w:r>
        <w:rPr>
          <w:rFonts w:hint="eastAsia" w:cs="宋体"/>
          <w:color w:val="333333"/>
          <w:spacing w:val="8"/>
          <w:sz w:val="28"/>
          <w:szCs w:val="28"/>
          <w:lang w:val="en-US" w:eastAsia="zh-CN"/>
        </w:rPr>
        <w:t>16</w:t>
      </w:r>
      <w:r>
        <w:rPr>
          <w:rFonts w:hint="eastAsia" w:ascii="宋体" w:hAnsi="宋体" w:eastAsia="宋体" w:cs="宋体"/>
          <w:color w:val="333333"/>
          <w:spacing w:val="8"/>
          <w:sz w:val="28"/>
          <w:szCs w:val="28"/>
        </w:rPr>
        <w:t>日</w:t>
      </w:r>
    </w:p>
    <w:p w14:paraId="001DEEEF">
      <w:pPr>
        <w:pStyle w:val="7"/>
        <w:keepNext w:val="0"/>
        <w:keepLines w:val="0"/>
        <w:pageBreakBefore w:val="0"/>
        <w:shd w:val="clear" w:color="auto" w:fill="FFFFFF"/>
        <w:kinsoku/>
        <w:wordWrap/>
        <w:overflowPunct/>
        <w:topLinePunct w:val="0"/>
        <w:autoSpaceDE/>
        <w:autoSpaceDN/>
        <w:bidi w:val="0"/>
        <w:adjustRightInd/>
        <w:spacing w:before="0" w:beforeAutospacing="0" w:after="0" w:afterAutospacing="0" w:line="360" w:lineRule="auto"/>
        <w:ind w:firstLine="592" w:firstLineChars="200"/>
        <w:textAlignment w:val="auto"/>
        <w:rPr>
          <w:rFonts w:hint="eastAsia" w:ascii="宋体" w:hAnsi="宋体" w:eastAsia="宋体" w:cs="宋体"/>
          <w:color w:val="333333"/>
          <w:spacing w:val="8"/>
          <w:sz w:val="28"/>
          <w:szCs w:val="28"/>
          <w:lang w:val="en-US" w:eastAsia="zh-CN"/>
        </w:rPr>
      </w:pPr>
      <w:r>
        <w:rPr>
          <w:rFonts w:hint="eastAsia" w:cs="宋体"/>
          <w:color w:val="333333"/>
          <w:spacing w:val="8"/>
          <w:sz w:val="28"/>
          <w:szCs w:val="28"/>
          <w:lang w:eastAsia="zh-CN"/>
        </w:rPr>
        <w:t>（</w:t>
      </w:r>
      <w:r>
        <w:rPr>
          <w:rFonts w:hint="eastAsia" w:cs="宋体"/>
          <w:color w:val="333333"/>
          <w:spacing w:val="8"/>
          <w:sz w:val="28"/>
          <w:szCs w:val="28"/>
          <w:lang w:val="en-US" w:eastAsia="zh-CN"/>
        </w:rPr>
        <w:t>一</w:t>
      </w:r>
      <w:r>
        <w:rPr>
          <w:rFonts w:hint="eastAsia" w:cs="宋体"/>
          <w:color w:val="333333"/>
          <w:spacing w:val="8"/>
          <w:sz w:val="28"/>
          <w:szCs w:val="28"/>
          <w:lang w:eastAsia="zh-CN"/>
        </w:rPr>
        <w:t>）</w:t>
      </w:r>
      <w:r>
        <w:rPr>
          <w:rFonts w:hint="eastAsia" w:ascii="宋体" w:hAnsi="宋体" w:eastAsia="宋体" w:cs="宋体"/>
          <w:color w:val="333333"/>
          <w:spacing w:val="8"/>
          <w:sz w:val="28"/>
          <w:szCs w:val="28"/>
        </w:rPr>
        <w:t>决赛:</w:t>
      </w:r>
      <w:r>
        <w:rPr>
          <w:rFonts w:hint="eastAsia" w:cs="宋体"/>
          <w:color w:val="333333"/>
          <w:spacing w:val="8"/>
          <w:sz w:val="28"/>
          <w:szCs w:val="28"/>
          <w:lang w:val="en-US" w:eastAsia="zh-CN"/>
        </w:rPr>
        <w:t>5</w:t>
      </w:r>
      <w:r>
        <w:rPr>
          <w:rFonts w:hint="eastAsia" w:ascii="宋体" w:hAnsi="宋体" w:eastAsia="宋体" w:cs="宋体"/>
          <w:color w:val="333333"/>
          <w:spacing w:val="8"/>
          <w:sz w:val="28"/>
          <w:szCs w:val="28"/>
        </w:rPr>
        <w:t>月</w:t>
      </w:r>
      <w:r>
        <w:rPr>
          <w:rFonts w:hint="eastAsia" w:cs="宋体"/>
          <w:color w:val="333333"/>
          <w:spacing w:val="8"/>
          <w:sz w:val="28"/>
          <w:szCs w:val="28"/>
          <w:lang w:val="en-US" w:eastAsia="zh-CN"/>
        </w:rPr>
        <w:t>23</w:t>
      </w:r>
      <w:r>
        <w:rPr>
          <w:rFonts w:hint="eastAsia" w:ascii="宋体" w:hAnsi="宋体" w:eastAsia="宋体" w:cs="宋体"/>
          <w:color w:val="333333"/>
          <w:spacing w:val="8"/>
          <w:sz w:val="28"/>
          <w:szCs w:val="28"/>
        </w:rPr>
        <w:t>日</w:t>
      </w:r>
    </w:p>
    <w:p w14:paraId="6C8D7060">
      <w:pPr>
        <w:pStyle w:val="7"/>
        <w:keepNext w:val="0"/>
        <w:keepLines w:val="0"/>
        <w:pageBreakBefore w:val="0"/>
        <w:shd w:val="clear" w:color="auto" w:fill="FFFFFF"/>
        <w:kinsoku/>
        <w:wordWrap/>
        <w:overflowPunct/>
        <w:topLinePunct w:val="0"/>
        <w:autoSpaceDE/>
        <w:autoSpaceDN/>
        <w:bidi w:val="0"/>
        <w:adjustRightInd/>
        <w:spacing w:before="0" w:beforeAutospacing="0" w:after="0" w:afterAutospacing="0" w:line="360" w:lineRule="auto"/>
        <w:ind w:firstLine="594" w:firstLineChars="200"/>
        <w:textAlignment w:val="auto"/>
        <w:rPr>
          <w:rFonts w:hint="eastAsia" w:ascii="宋体" w:hAnsi="宋体" w:eastAsia="宋体" w:cs="宋体"/>
          <w:color w:val="333333"/>
          <w:spacing w:val="8"/>
          <w:sz w:val="28"/>
          <w:szCs w:val="28"/>
        </w:rPr>
      </w:pPr>
      <w:r>
        <w:rPr>
          <w:rFonts w:hint="eastAsia" w:ascii="宋体" w:hAnsi="宋体" w:eastAsia="宋体" w:cs="宋体"/>
          <w:b/>
          <w:bCs/>
          <w:color w:val="333333"/>
          <w:spacing w:val="8"/>
          <w:sz w:val="28"/>
          <w:szCs w:val="28"/>
        </w:rPr>
        <w:t>五、活动对象</w:t>
      </w:r>
    </w:p>
    <w:p w14:paraId="12609206">
      <w:pPr>
        <w:pStyle w:val="7"/>
        <w:keepNext w:val="0"/>
        <w:keepLines w:val="0"/>
        <w:pageBreakBefore w:val="0"/>
        <w:shd w:val="clear" w:color="auto" w:fill="FFFFFF"/>
        <w:kinsoku/>
        <w:wordWrap/>
        <w:overflowPunct/>
        <w:topLinePunct w:val="0"/>
        <w:autoSpaceDE/>
        <w:autoSpaceDN/>
        <w:bidi w:val="0"/>
        <w:adjustRightInd/>
        <w:spacing w:before="0" w:beforeAutospacing="0" w:after="0" w:afterAutospacing="0" w:line="360" w:lineRule="auto"/>
        <w:ind w:firstLine="592" w:firstLineChars="200"/>
        <w:textAlignment w:val="auto"/>
        <w:rPr>
          <w:rFonts w:hint="eastAsia" w:ascii="宋体" w:hAnsi="宋体" w:eastAsia="宋体" w:cs="宋体"/>
          <w:color w:val="333333"/>
          <w:spacing w:val="8"/>
          <w:sz w:val="28"/>
          <w:szCs w:val="28"/>
        </w:rPr>
      </w:pPr>
      <w:r>
        <w:rPr>
          <w:rFonts w:hint="eastAsia" w:ascii="宋体" w:hAnsi="宋体" w:eastAsia="宋体" w:cs="宋体"/>
          <w:color w:val="333333"/>
          <w:spacing w:val="8"/>
          <w:sz w:val="28"/>
          <w:szCs w:val="28"/>
        </w:rPr>
        <w:t>焦作工贸职业学院国际商学院大一大二</w:t>
      </w:r>
      <w:r>
        <w:rPr>
          <w:rFonts w:hint="eastAsia" w:cs="宋体"/>
          <w:color w:val="333333"/>
          <w:spacing w:val="8"/>
          <w:sz w:val="28"/>
          <w:szCs w:val="28"/>
          <w:lang w:val="en-US" w:eastAsia="zh-CN"/>
        </w:rPr>
        <w:t>金融</w:t>
      </w:r>
      <w:r>
        <w:rPr>
          <w:rFonts w:hint="eastAsia" w:ascii="宋体" w:hAnsi="宋体" w:eastAsia="宋体" w:cs="宋体"/>
          <w:color w:val="333333"/>
          <w:spacing w:val="8"/>
          <w:sz w:val="28"/>
          <w:szCs w:val="28"/>
        </w:rPr>
        <w:t>专业学生。</w:t>
      </w:r>
    </w:p>
    <w:p w14:paraId="09DF6A96">
      <w:pPr>
        <w:pStyle w:val="7"/>
        <w:keepNext w:val="0"/>
        <w:keepLines w:val="0"/>
        <w:pageBreakBefore w:val="0"/>
        <w:shd w:val="clear" w:color="auto" w:fill="FFFFFF"/>
        <w:kinsoku/>
        <w:wordWrap/>
        <w:overflowPunct/>
        <w:topLinePunct w:val="0"/>
        <w:autoSpaceDE/>
        <w:autoSpaceDN/>
        <w:bidi w:val="0"/>
        <w:adjustRightInd/>
        <w:spacing w:before="0" w:beforeAutospacing="0" w:after="0" w:afterAutospacing="0" w:line="360" w:lineRule="auto"/>
        <w:ind w:firstLine="594" w:firstLineChars="200"/>
        <w:textAlignment w:val="auto"/>
        <w:rPr>
          <w:rFonts w:hint="eastAsia" w:ascii="宋体" w:hAnsi="宋体" w:eastAsia="宋体" w:cs="宋体"/>
          <w:b/>
          <w:bCs/>
          <w:color w:val="333333"/>
          <w:spacing w:val="8"/>
          <w:sz w:val="28"/>
          <w:szCs w:val="28"/>
        </w:rPr>
      </w:pPr>
      <w:r>
        <w:rPr>
          <w:rFonts w:hint="eastAsia" w:ascii="宋体" w:hAnsi="宋体" w:eastAsia="宋体" w:cs="宋体"/>
          <w:b/>
          <w:bCs/>
          <w:color w:val="333333"/>
          <w:spacing w:val="8"/>
          <w:sz w:val="28"/>
          <w:szCs w:val="28"/>
        </w:rPr>
        <w:t>六、活动地点</w:t>
      </w:r>
    </w:p>
    <w:p w14:paraId="2E51148B">
      <w:pPr>
        <w:pStyle w:val="7"/>
        <w:keepNext w:val="0"/>
        <w:keepLines w:val="0"/>
        <w:pageBreakBefore w:val="0"/>
        <w:shd w:val="clear" w:color="auto" w:fill="FFFFFF"/>
        <w:kinsoku/>
        <w:wordWrap/>
        <w:overflowPunct/>
        <w:topLinePunct w:val="0"/>
        <w:autoSpaceDE/>
        <w:autoSpaceDN/>
        <w:bidi w:val="0"/>
        <w:adjustRightInd/>
        <w:spacing w:before="0" w:beforeAutospacing="0" w:after="0" w:afterAutospacing="0" w:line="360" w:lineRule="auto"/>
        <w:ind w:firstLine="592" w:firstLineChars="200"/>
        <w:textAlignment w:val="auto"/>
        <w:rPr>
          <w:rFonts w:hint="default" w:ascii="宋体" w:hAnsi="宋体" w:eastAsia="宋体" w:cs="宋体"/>
          <w:color w:val="333333"/>
          <w:spacing w:val="8"/>
          <w:sz w:val="28"/>
          <w:szCs w:val="28"/>
          <w:lang w:val="en-US" w:eastAsia="zh-CN"/>
        </w:rPr>
      </w:pPr>
      <w:r>
        <w:rPr>
          <w:rFonts w:hint="eastAsia" w:ascii="宋体" w:hAnsi="宋体" w:eastAsia="宋体" w:cs="宋体"/>
          <w:color w:val="333333"/>
          <w:spacing w:val="8"/>
          <w:sz w:val="28"/>
          <w:szCs w:val="28"/>
        </w:rPr>
        <w:t>公共教学楼综合实训室6</w:t>
      </w:r>
      <w:r>
        <w:rPr>
          <w:rFonts w:hint="eastAsia" w:cs="宋体"/>
          <w:color w:val="333333"/>
          <w:spacing w:val="8"/>
          <w:sz w:val="28"/>
          <w:szCs w:val="28"/>
          <w:lang w:val="en-US" w:eastAsia="zh-CN"/>
        </w:rPr>
        <w:t>A409</w:t>
      </w:r>
    </w:p>
    <w:p w14:paraId="6205174B">
      <w:pPr>
        <w:pStyle w:val="7"/>
        <w:keepNext w:val="0"/>
        <w:keepLines w:val="0"/>
        <w:pageBreakBefore w:val="0"/>
        <w:shd w:val="clear" w:color="auto" w:fill="FFFFFF"/>
        <w:kinsoku/>
        <w:wordWrap/>
        <w:overflowPunct/>
        <w:topLinePunct w:val="0"/>
        <w:autoSpaceDE/>
        <w:autoSpaceDN/>
        <w:bidi w:val="0"/>
        <w:adjustRightInd/>
        <w:spacing w:before="0" w:beforeAutospacing="0" w:after="0" w:afterAutospacing="0" w:line="360" w:lineRule="auto"/>
        <w:ind w:firstLine="594" w:firstLineChars="200"/>
        <w:textAlignment w:val="auto"/>
        <w:rPr>
          <w:rFonts w:hint="eastAsia" w:ascii="宋体" w:hAnsi="宋体" w:eastAsia="宋体" w:cs="宋体"/>
          <w:b/>
          <w:bCs/>
          <w:color w:val="333333"/>
          <w:spacing w:val="8"/>
          <w:sz w:val="28"/>
          <w:szCs w:val="28"/>
        </w:rPr>
      </w:pPr>
      <w:r>
        <w:rPr>
          <w:rFonts w:hint="eastAsia" w:ascii="宋体" w:hAnsi="宋体" w:eastAsia="宋体" w:cs="宋体"/>
          <w:b/>
          <w:bCs/>
          <w:color w:val="333333"/>
          <w:spacing w:val="8"/>
          <w:sz w:val="28"/>
          <w:szCs w:val="28"/>
        </w:rPr>
        <w:t>七、参赛方式</w:t>
      </w:r>
    </w:p>
    <w:p w14:paraId="486EAAF1">
      <w:pPr>
        <w:keepNext w:val="0"/>
        <w:keepLines w:val="0"/>
        <w:pageBreakBefore w:val="0"/>
        <w:widowControl w:val="0"/>
        <w:kinsoku/>
        <w:wordWrap/>
        <w:overflowPunct/>
        <w:topLinePunct w:val="0"/>
        <w:autoSpaceDE/>
        <w:autoSpaceDN/>
        <w:bidi w:val="0"/>
        <w:adjustRightInd/>
        <w:snapToGrid/>
        <w:spacing w:line="360" w:lineRule="auto"/>
        <w:ind w:firstLine="888" w:firstLineChars="300"/>
        <w:jc w:val="left"/>
        <w:textAlignment w:val="auto"/>
        <w:rPr>
          <w:rFonts w:hint="eastAsia" w:ascii="宋体" w:hAnsi="宋体" w:eastAsia="宋体" w:cs="宋体"/>
          <w:color w:val="333333"/>
          <w:spacing w:val="8"/>
          <w:sz w:val="28"/>
          <w:szCs w:val="28"/>
        </w:rPr>
      </w:pPr>
      <w:r>
        <w:rPr>
          <w:rFonts w:hint="eastAsia" w:ascii="宋体" w:hAnsi="宋体" w:eastAsia="宋体" w:cs="宋体"/>
          <w:color w:val="333333"/>
          <w:spacing w:val="8"/>
          <w:sz w:val="28"/>
          <w:szCs w:val="28"/>
        </w:rPr>
        <w:t>(一)采取团体赛方式，自由组队，每队4人</w:t>
      </w:r>
    </w:p>
    <w:p w14:paraId="5BDB5250">
      <w:pPr>
        <w:pStyle w:val="7"/>
        <w:keepNext w:val="0"/>
        <w:keepLines w:val="0"/>
        <w:pageBreakBefore w:val="0"/>
        <w:shd w:val="clear" w:color="auto" w:fill="FFFFFF"/>
        <w:kinsoku/>
        <w:wordWrap/>
        <w:overflowPunct/>
        <w:topLinePunct w:val="0"/>
        <w:autoSpaceDE/>
        <w:autoSpaceDN/>
        <w:bidi w:val="0"/>
        <w:adjustRightInd/>
        <w:spacing w:before="0" w:beforeAutospacing="0" w:after="0" w:afterAutospacing="0" w:line="360" w:lineRule="auto"/>
        <w:ind w:firstLine="888" w:firstLineChars="300"/>
        <w:textAlignment w:val="auto"/>
        <w:rPr>
          <w:rFonts w:hint="eastAsia" w:ascii="宋体" w:hAnsi="宋体" w:eastAsia="宋体" w:cs="宋体"/>
          <w:color w:val="333333"/>
          <w:spacing w:val="8"/>
          <w:sz w:val="28"/>
          <w:szCs w:val="28"/>
        </w:rPr>
      </w:pPr>
      <w:r>
        <w:rPr>
          <w:rFonts w:hint="eastAsia" w:ascii="宋体" w:hAnsi="宋体" w:eastAsia="宋体" w:cs="宋体"/>
          <w:color w:val="333333"/>
          <w:spacing w:val="8"/>
          <w:sz w:val="28"/>
          <w:szCs w:val="28"/>
        </w:rPr>
        <w:t>(二)此次竞赛共分两轮:</w:t>
      </w:r>
    </w:p>
    <w:p w14:paraId="41834E10">
      <w:pPr>
        <w:pStyle w:val="7"/>
        <w:keepNext w:val="0"/>
        <w:keepLines w:val="0"/>
        <w:pageBreakBefore w:val="0"/>
        <w:shd w:val="clear" w:color="auto" w:fill="FFFFFF"/>
        <w:kinsoku/>
        <w:wordWrap/>
        <w:overflowPunct/>
        <w:topLinePunct w:val="0"/>
        <w:autoSpaceDE/>
        <w:autoSpaceDN/>
        <w:bidi w:val="0"/>
        <w:adjustRightInd/>
        <w:spacing w:before="0" w:beforeAutospacing="0" w:after="0" w:afterAutospacing="0" w:line="360" w:lineRule="auto"/>
        <w:ind w:firstLine="592" w:firstLineChars="200"/>
        <w:textAlignment w:val="auto"/>
        <w:rPr>
          <w:rFonts w:hint="eastAsia" w:ascii="宋体" w:hAnsi="宋体" w:eastAsia="宋体" w:cs="宋体"/>
          <w:color w:val="333333"/>
          <w:spacing w:val="8"/>
          <w:sz w:val="28"/>
          <w:szCs w:val="28"/>
        </w:rPr>
      </w:pPr>
      <w:r>
        <w:rPr>
          <w:rFonts w:hint="eastAsia" w:ascii="宋体" w:hAnsi="宋体" w:eastAsia="宋体" w:cs="宋体"/>
          <w:color w:val="333333"/>
          <w:spacing w:val="8"/>
          <w:sz w:val="28"/>
          <w:szCs w:val="28"/>
        </w:rPr>
        <w:t>1、半决赛:各</w:t>
      </w:r>
      <w:r>
        <w:rPr>
          <w:rFonts w:hint="eastAsia" w:cs="宋体"/>
          <w:color w:val="333333"/>
          <w:spacing w:val="8"/>
          <w:sz w:val="28"/>
          <w:szCs w:val="28"/>
          <w:lang w:val="en-US" w:eastAsia="zh-CN"/>
        </w:rPr>
        <w:t>队伍共同</w:t>
      </w:r>
      <w:r>
        <w:rPr>
          <w:rFonts w:hint="eastAsia" w:ascii="宋体" w:hAnsi="宋体" w:eastAsia="宋体" w:cs="宋体"/>
          <w:color w:val="333333"/>
          <w:spacing w:val="8"/>
          <w:sz w:val="28"/>
          <w:szCs w:val="28"/>
        </w:rPr>
        <w:t>参加“</w:t>
      </w:r>
      <w:r>
        <w:rPr>
          <w:rFonts w:hint="eastAsia" w:cs="宋体"/>
          <w:color w:val="333333"/>
          <w:spacing w:val="8"/>
          <w:sz w:val="28"/>
          <w:szCs w:val="28"/>
          <w:lang w:val="en-US" w:eastAsia="zh-CN"/>
        </w:rPr>
        <w:t>银行业务综合技能大赛</w:t>
      </w:r>
      <w:r>
        <w:rPr>
          <w:rFonts w:hint="eastAsia" w:ascii="宋体" w:hAnsi="宋体" w:eastAsia="宋体" w:cs="宋体"/>
          <w:color w:val="333333"/>
          <w:spacing w:val="8"/>
          <w:sz w:val="28"/>
          <w:szCs w:val="28"/>
        </w:rPr>
        <w:t>”，取各支部代表队成员的成绩最高分在前6名的代表队进入决赛，若存在2支以上队伍(包含2支)并列第6名，则只取前7名进入决赛;</w:t>
      </w:r>
    </w:p>
    <w:p w14:paraId="6CD4126C">
      <w:pPr>
        <w:pStyle w:val="7"/>
        <w:keepNext w:val="0"/>
        <w:keepLines w:val="0"/>
        <w:pageBreakBefore w:val="0"/>
        <w:shd w:val="clear" w:color="auto" w:fill="FFFFFF"/>
        <w:kinsoku/>
        <w:wordWrap/>
        <w:overflowPunct/>
        <w:topLinePunct w:val="0"/>
        <w:autoSpaceDE/>
        <w:autoSpaceDN/>
        <w:bidi w:val="0"/>
        <w:adjustRightInd/>
        <w:spacing w:before="0" w:beforeAutospacing="0" w:after="0" w:afterAutospacing="0" w:line="360" w:lineRule="auto"/>
        <w:ind w:firstLine="592" w:firstLineChars="200"/>
        <w:textAlignment w:val="auto"/>
        <w:rPr>
          <w:rFonts w:hint="eastAsia" w:ascii="宋体" w:hAnsi="宋体" w:eastAsia="宋体" w:cs="宋体"/>
          <w:color w:val="333333"/>
          <w:spacing w:val="8"/>
          <w:sz w:val="28"/>
          <w:szCs w:val="28"/>
        </w:rPr>
      </w:pPr>
      <w:r>
        <w:rPr>
          <w:rFonts w:hint="eastAsia" w:ascii="宋体" w:hAnsi="宋体" w:eastAsia="宋体" w:cs="宋体"/>
          <w:color w:val="333333"/>
          <w:spacing w:val="8"/>
          <w:sz w:val="28"/>
          <w:szCs w:val="28"/>
        </w:rPr>
        <w:t>2、决赛:进入决赛的代表队以抽签的方式决定决赛时的队伍序号，决赛代表队同时参加竞赛</w:t>
      </w:r>
      <w:r>
        <w:rPr>
          <w:rFonts w:hint="eastAsia" w:cs="宋体"/>
          <w:color w:val="333333"/>
          <w:spacing w:val="8"/>
          <w:sz w:val="28"/>
          <w:szCs w:val="28"/>
          <w:lang w:eastAsia="zh-CN"/>
        </w:rPr>
        <w:t>，</w:t>
      </w:r>
      <w:r>
        <w:rPr>
          <w:rFonts w:hint="eastAsia" w:ascii="宋体" w:hAnsi="宋体" w:eastAsia="宋体" w:cs="宋体"/>
          <w:color w:val="333333"/>
          <w:spacing w:val="8"/>
          <w:sz w:val="28"/>
          <w:szCs w:val="28"/>
        </w:rPr>
        <w:t>当场决出前三名获奖代表队</w:t>
      </w:r>
    </w:p>
    <w:p w14:paraId="2FF50E82">
      <w:pPr>
        <w:keepNext w:val="0"/>
        <w:keepLines w:val="0"/>
        <w:pageBreakBefore w:val="0"/>
        <w:kinsoku/>
        <w:wordWrap/>
        <w:overflowPunct/>
        <w:topLinePunct w:val="0"/>
        <w:autoSpaceDE/>
        <w:autoSpaceDN/>
        <w:bidi w:val="0"/>
        <w:adjustRightInd/>
        <w:spacing w:line="360" w:lineRule="auto"/>
        <w:ind w:firstLine="594" w:firstLineChars="200"/>
        <w:textAlignment w:val="auto"/>
        <w:rPr>
          <w:rFonts w:hint="eastAsia" w:ascii="宋体" w:hAnsi="宋体" w:eastAsia="宋体" w:cs="宋体"/>
          <w:b/>
          <w:bCs/>
          <w:color w:val="333333"/>
          <w:spacing w:val="8"/>
          <w:sz w:val="28"/>
          <w:szCs w:val="28"/>
        </w:rPr>
      </w:pPr>
      <w:r>
        <w:rPr>
          <w:rFonts w:hint="eastAsia" w:ascii="宋体" w:hAnsi="宋体" w:eastAsia="宋体" w:cs="宋体"/>
          <w:b/>
          <w:bCs/>
          <w:color w:val="333333"/>
          <w:spacing w:val="8"/>
          <w:sz w:val="28"/>
          <w:szCs w:val="28"/>
        </w:rPr>
        <w:t>八、银行业务综合技能大赛操作评分标准表</w:t>
      </w:r>
    </w:p>
    <w:p w14:paraId="78230DBC">
      <w:pPr>
        <w:pStyle w:val="7"/>
        <w:keepNext w:val="0"/>
        <w:keepLines w:val="0"/>
        <w:pageBreakBefore w:val="0"/>
        <w:shd w:val="clear" w:color="auto" w:fill="FFFFFF"/>
        <w:kinsoku/>
        <w:wordWrap/>
        <w:overflowPunct/>
        <w:topLinePunct w:val="0"/>
        <w:autoSpaceDE/>
        <w:autoSpaceDN/>
        <w:bidi w:val="0"/>
        <w:adjustRightInd/>
        <w:spacing w:before="0" w:beforeAutospacing="0" w:after="0" w:afterAutospacing="0" w:line="360" w:lineRule="auto"/>
        <w:ind w:firstLine="592" w:firstLineChars="200"/>
        <w:textAlignment w:val="auto"/>
        <w:rPr>
          <w:rFonts w:hint="eastAsia" w:ascii="宋体" w:hAnsi="宋体" w:eastAsia="宋体" w:cs="宋体"/>
          <w:color w:val="333333"/>
          <w:spacing w:val="8"/>
          <w:sz w:val="28"/>
          <w:szCs w:val="28"/>
        </w:rPr>
      </w:pPr>
      <w:r>
        <w:rPr>
          <w:rFonts w:hint="eastAsia" w:ascii="宋体" w:hAnsi="宋体" w:eastAsia="宋体" w:cs="宋体"/>
          <w:color w:val="333333"/>
          <w:spacing w:val="8"/>
          <w:sz w:val="28"/>
          <w:szCs w:val="28"/>
        </w:rPr>
        <w:t>总时长为6小时。参赛队需要在规定时间内，独立完成区块链产品方案设计与系统运维、智能合约开发与测试、区块链应用系统开发等竞赛任务。具体分值分布如下：</w:t>
      </w:r>
    </w:p>
    <w:tbl>
      <w:tblPr>
        <w:tblStyle w:val="10"/>
        <w:tblpPr w:leftFromText="180" w:rightFromText="180" w:vertAnchor="text" w:horzAnchor="page" w:tblpX="660" w:tblpY="420"/>
        <w:tblOverlap w:val="never"/>
        <w:tblW w:w="1074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3"/>
        <w:gridCol w:w="2873"/>
        <w:gridCol w:w="3366"/>
        <w:gridCol w:w="1773"/>
        <w:gridCol w:w="1773"/>
      </w:tblGrid>
      <w:tr w14:paraId="7C7C37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963" w:type="dxa"/>
            <w:tcBorders>
              <w:top w:val="single" w:color="000000" w:sz="4" w:space="0"/>
              <w:left w:val="single" w:color="000000" w:sz="4" w:space="0"/>
              <w:bottom w:val="single" w:color="000000" w:sz="4" w:space="0"/>
              <w:right w:val="single" w:color="000000" w:sz="4" w:space="0"/>
            </w:tcBorders>
            <w:noWrap w:val="0"/>
            <w:vAlign w:val="center"/>
          </w:tcPr>
          <w:p w14:paraId="289DA1E3">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eastAsia" w:ascii="宋体" w:hAnsi="宋体" w:eastAsia="宋体" w:cs="宋体"/>
                <w:b/>
                <w:bCs/>
                <w:kern w:val="0"/>
                <w:sz w:val="28"/>
                <w:szCs w:val="28"/>
                <w:lang w:val="en-US"/>
              </w:rPr>
            </w:pPr>
            <w:r>
              <w:rPr>
                <w:rFonts w:hint="eastAsia" w:ascii="宋体" w:hAnsi="宋体" w:eastAsia="宋体" w:cs="宋体"/>
                <w:b/>
                <w:bCs/>
                <w:kern w:val="0"/>
                <w:sz w:val="28"/>
                <w:szCs w:val="28"/>
                <w:lang w:val="en-US" w:eastAsia="zh-CN" w:bidi="ar"/>
              </w:rPr>
              <w:t>序号</w:t>
            </w:r>
          </w:p>
        </w:tc>
        <w:tc>
          <w:tcPr>
            <w:tcW w:w="2873" w:type="dxa"/>
            <w:tcBorders>
              <w:top w:val="single" w:color="000000" w:sz="4" w:space="0"/>
              <w:left w:val="single" w:color="000000" w:sz="4" w:space="0"/>
              <w:bottom w:val="single" w:color="000000" w:sz="4" w:space="0"/>
              <w:right w:val="single" w:color="000000" w:sz="4" w:space="0"/>
            </w:tcBorders>
            <w:noWrap w:val="0"/>
            <w:vAlign w:val="center"/>
          </w:tcPr>
          <w:p w14:paraId="007D7FDD">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eastAsia" w:ascii="宋体" w:hAnsi="宋体" w:eastAsia="宋体" w:cs="宋体"/>
                <w:b/>
                <w:bCs/>
                <w:kern w:val="0"/>
                <w:sz w:val="28"/>
                <w:szCs w:val="28"/>
                <w:lang w:val="en-US"/>
              </w:rPr>
            </w:pPr>
            <w:r>
              <w:rPr>
                <w:rFonts w:hint="eastAsia" w:ascii="宋体" w:hAnsi="宋体" w:eastAsia="宋体" w:cs="宋体"/>
                <w:b/>
                <w:bCs/>
                <w:kern w:val="0"/>
                <w:sz w:val="28"/>
                <w:szCs w:val="28"/>
                <w:lang w:val="en-US" w:eastAsia="zh-CN" w:bidi="ar"/>
              </w:rPr>
              <w:t>比赛内容</w:t>
            </w:r>
          </w:p>
        </w:tc>
        <w:tc>
          <w:tcPr>
            <w:tcW w:w="3366" w:type="dxa"/>
            <w:tcBorders>
              <w:top w:val="single" w:color="000000" w:sz="4" w:space="0"/>
              <w:left w:val="single" w:color="000000" w:sz="4" w:space="0"/>
              <w:bottom w:val="single" w:color="000000" w:sz="4" w:space="0"/>
              <w:right w:val="single" w:color="000000" w:sz="4" w:space="0"/>
            </w:tcBorders>
            <w:noWrap w:val="0"/>
            <w:vAlign w:val="center"/>
          </w:tcPr>
          <w:p w14:paraId="72B0401B">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eastAsia"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模块内容</w:t>
            </w:r>
          </w:p>
        </w:tc>
        <w:tc>
          <w:tcPr>
            <w:tcW w:w="1773" w:type="dxa"/>
            <w:tcBorders>
              <w:top w:val="single" w:color="000000" w:sz="4" w:space="0"/>
              <w:left w:val="single" w:color="000000" w:sz="4" w:space="0"/>
              <w:bottom w:val="single" w:color="000000" w:sz="4" w:space="0"/>
              <w:right w:val="single" w:color="000000" w:sz="4" w:space="0"/>
            </w:tcBorders>
            <w:noWrap w:val="0"/>
            <w:vAlign w:val="center"/>
          </w:tcPr>
          <w:p w14:paraId="1FE69418">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eastAsia"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分值</w:t>
            </w:r>
          </w:p>
        </w:tc>
        <w:tc>
          <w:tcPr>
            <w:tcW w:w="1773" w:type="dxa"/>
            <w:tcBorders>
              <w:top w:val="single" w:color="000000" w:sz="4" w:space="0"/>
              <w:left w:val="single" w:color="000000" w:sz="4" w:space="0"/>
              <w:bottom w:val="single" w:color="000000" w:sz="4" w:space="0"/>
              <w:right w:val="single" w:color="000000" w:sz="4" w:space="0"/>
            </w:tcBorders>
            <w:noWrap w:val="0"/>
            <w:vAlign w:val="center"/>
          </w:tcPr>
          <w:p w14:paraId="0BFB9486">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eastAsia"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比赛时长</w:t>
            </w:r>
          </w:p>
        </w:tc>
      </w:tr>
      <w:tr w14:paraId="0D3A98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963" w:type="dxa"/>
            <w:vMerge w:val="restart"/>
            <w:tcBorders>
              <w:top w:val="single" w:color="000000" w:sz="4" w:space="0"/>
              <w:left w:val="single" w:color="000000" w:sz="4" w:space="0"/>
              <w:right w:val="single" w:color="000000" w:sz="4" w:space="0"/>
            </w:tcBorders>
            <w:noWrap w:val="0"/>
            <w:vAlign w:val="center"/>
          </w:tcPr>
          <w:p w14:paraId="576971B1">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1</w:t>
            </w:r>
          </w:p>
        </w:tc>
        <w:tc>
          <w:tcPr>
            <w:tcW w:w="2873" w:type="dxa"/>
            <w:vMerge w:val="restart"/>
            <w:tcBorders>
              <w:top w:val="single" w:color="000000" w:sz="4" w:space="0"/>
              <w:left w:val="single" w:color="000000" w:sz="4" w:space="0"/>
              <w:right w:val="single" w:color="000000" w:sz="4" w:space="0"/>
            </w:tcBorders>
            <w:noWrap w:val="0"/>
            <w:vAlign w:val="center"/>
          </w:tcPr>
          <w:p w14:paraId="5F85E418">
            <w:pPr>
              <w:keepNext/>
              <w:keepLines w:val="0"/>
              <w:pageBreakBefore w:val="0"/>
              <w:widowControl w:val="0"/>
              <w:kinsoku/>
              <w:wordWrap w:val="0"/>
              <w:overflowPunct/>
              <w:topLinePunct w:val="0"/>
              <w:bidi w:val="0"/>
              <w:adjustRightInd w:val="0"/>
              <w:snapToGrid w:val="0"/>
              <w:spacing w:line="240" w:lineRule="auto"/>
              <w:jc w:val="center"/>
              <w:textAlignment w:val="baseline"/>
              <w:rPr>
                <w:rFonts w:hint="eastAsia" w:ascii="宋体" w:hAnsi="宋体" w:eastAsia="宋体" w:cs="宋体"/>
                <w:kern w:val="0"/>
                <w:sz w:val="28"/>
                <w:szCs w:val="28"/>
              </w:rPr>
            </w:pPr>
            <w:r>
              <w:rPr>
                <w:rFonts w:hint="eastAsia" w:ascii="宋体" w:hAnsi="宋体" w:eastAsia="宋体" w:cs="宋体"/>
                <w:kern w:val="0"/>
                <w:sz w:val="28"/>
                <w:szCs w:val="28"/>
              </w:rPr>
              <w:t>模块一</w:t>
            </w:r>
          </w:p>
          <w:p w14:paraId="56184DAE">
            <w:pPr>
              <w:keepNext w:val="0"/>
              <w:keepLines w:val="0"/>
              <w:pageBreakBefore w:val="0"/>
              <w:widowControl w:val="0"/>
              <w:suppressLineNumbers w:val="0"/>
              <w:kinsoku/>
              <w:overflowPunct/>
              <w:topLinePunct w:val="0"/>
              <w:autoSpaceDE w:val="0"/>
              <w:autoSpaceDN w:val="0"/>
              <w:bidi w:val="0"/>
              <w:adjustRightInd w:val="0"/>
              <w:spacing w:before="0" w:beforeAutospacing="0" w:after="0" w:afterAutospacing="0" w:line="240" w:lineRule="auto"/>
              <w:ind w:left="0" w:right="0"/>
              <w:jc w:val="center"/>
              <w:rPr>
                <w:rFonts w:hint="eastAsia" w:ascii="宋体" w:hAnsi="宋体" w:eastAsia="宋体" w:cs="宋体"/>
                <w:kern w:val="0"/>
                <w:sz w:val="28"/>
                <w:szCs w:val="28"/>
                <w:lang w:val="en-US"/>
              </w:rPr>
            </w:pPr>
            <w:r>
              <w:rPr>
                <w:rFonts w:hint="eastAsia" w:ascii="宋体" w:hAnsi="宋体" w:eastAsia="宋体" w:cs="宋体"/>
                <w:kern w:val="0"/>
                <w:sz w:val="28"/>
                <w:szCs w:val="28"/>
              </w:rPr>
              <w:t>区块链产品方案设计与系统运维</w:t>
            </w:r>
          </w:p>
        </w:tc>
        <w:tc>
          <w:tcPr>
            <w:tcW w:w="3366" w:type="dxa"/>
            <w:tcBorders>
              <w:top w:val="single" w:color="000000" w:sz="4" w:space="0"/>
              <w:left w:val="single" w:color="000000" w:sz="4" w:space="0"/>
              <w:bottom w:val="single" w:color="auto" w:sz="4" w:space="0"/>
              <w:right w:val="single" w:color="000000" w:sz="4" w:space="0"/>
            </w:tcBorders>
            <w:noWrap w:val="0"/>
            <w:vAlign w:val="center"/>
          </w:tcPr>
          <w:p w14:paraId="7FE5354A">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eastAsia" w:ascii="宋体" w:hAnsi="宋体" w:eastAsia="宋体" w:cs="宋体"/>
                <w:kern w:val="0"/>
                <w:sz w:val="28"/>
                <w:szCs w:val="28"/>
                <w:lang w:val="en-US"/>
              </w:rPr>
            </w:pPr>
            <w:r>
              <w:rPr>
                <w:rFonts w:hint="eastAsia" w:ascii="宋体" w:hAnsi="宋体" w:eastAsia="宋体" w:cs="宋体"/>
                <w:kern w:val="0"/>
                <w:sz w:val="28"/>
                <w:szCs w:val="28"/>
              </w:rPr>
              <w:t>区块链产品需求分析与方案设计</w:t>
            </w:r>
          </w:p>
        </w:tc>
        <w:tc>
          <w:tcPr>
            <w:tcW w:w="1773" w:type="dxa"/>
            <w:tcBorders>
              <w:top w:val="single" w:color="000000" w:sz="4" w:space="0"/>
              <w:left w:val="single" w:color="000000" w:sz="4" w:space="0"/>
              <w:bottom w:val="single" w:color="auto" w:sz="4" w:space="0"/>
              <w:right w:val="single" w:color="000000" w:sz="4" w:space="0"/>
            </w:tcBorders>
            <w:noWrap w:val="0"/>
            <w:vAlign w:val="center"/>
          </w:tcPr>
          <w:p w14:paraId="2D8BEF43">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default"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10分</w:t>
            </w:r>
          </w:p>
        </w:tc>
        <w:tc>
          <w:tcPr>
            <w:tcW w:w="1773" w:type="dxa"/>
            <w:vMerge w:val="restart"/>
            <w:tcBorders>
              <w:top w:val="single" w:color="000000" w:sz="4" w:space="0"/>
              <w:left w:val="single" w:color="000000" w:sz="4" w:space="0"/>
              <w:right w:val="single" w:color="000000" w:sz="4" w:space="0"/>
            </w:tcBorders>
            <w:noWrap w:val="0"/>
            <w:vAlign w:val="center"/>
          </w:tcPr>
          <w:p w14:paraId="789BBEB8">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default" w:ascii="宋体" w:hAnsi="宋体" w:eastAsia="宋体" w:cs="宋体"/>
                <w:kern w:val="0"/>
                <w:sz w:val="28"/>
                <w:szCs w:val="28"/>
                <w:lang w:val="en-US" w:eastAsia="zh-CN" w:bidi="ar"/>
              </w:rPr>
            </w:pPr>
            <w:r>
              <w:rPr>
                <w:rFonts w:hint="eastAsia" w:ascii="宋体" w:hAnsi="宋体" w:eastAsia="宋体" w:cs="宋体"/>
                <w:kern w:val="0"/>
                <w:sz w:val="28"/>
                <w:szCs w:val="28"/>
                <w:lang w:val="en-US" w:eastAsia="zh-CN" w:bidi="ar"/>
              </w:rPr>
              <w:t>6小时</w:t>
            </w:r>
          </w:p>
        </w:tc>
      </w:tr>
      <w:tr w14:paraId="08528B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1" w:hRule="atLeast"/>
        </w:trPr>
        <w:tc>
          <w:tcPr>
            <w:tcW w:w="963" w:type="dxa"/>
            <w:vMerge w:val="continue"/>
            <w:tcBorders>
              <w:left w:val="single" w:color="000000" w:sz="4" w:space="0"/>
              <w:bottom w:val="single" w:color="000000" w:sz="4" w:space="0"/>
              <w:right w:val="single" w:color="000000" w:sz="4" w:space="0"/>
            </w:tcBorders>
            <w:noWrap w:val="0"/>
            <w:vAlign w:val="center"/>
          </w:tcPr>
          <w:p w14:paraId="780D77C3">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eastAsia" w:ascii="宋体" w:hAnsi="宋体" w:eastAsia="宋体" w:cs="宋体"/>
                <w:kern w:val="0"/>
                <w:sz w:val="28"/>
                <w:szCs w:val="28"/>
                <w:lang w:val="en-US" w:eastAsia="zh-CN" w:bidi="ar"/>
              </w:rPr>
            </w:pPr>
          </w:p>
        </w:tc>
        <w:tc>
          <w:tcPr>
            <w:tcW w:w="2873" w:type="dxa"/>
            <w:vMerge w:val="continue"/>
            <w:tcBorders>
              <w:left w:val="single" w:color="000000" w:sz="4" w:space="0"/>
              <w:bottom w:val="single" w:color="000000" w:sz="4" w:space="0"/>
              <w:right w:val="single" w:color="000000" w:sz="4" w:space="0"/>
            </w:tcBorders>
            <w:noWrap w:val="0"/>
            <w:vAlign w:val="center"/>
          </w:tcPr>
          <w:p w14:paraId="5F52990C">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eastAsia" w:ascii="宋体" w:hAnsi="宋体" w:eastAsia="宋体" w:cs="宋体"/>
                <w:kern w:val="0"/>
                <w:sz w:val="28"/>
                <w:szCs w:val="28"/>
              </w:rPr>
            </w:pPr>
          </w:p>
        </w:tc>
        <w:tc>
          <w:tcPr>
            <w:tcW w:w="3366" w:type="dxa"/>
            <w:tcBorders>
              <w:top w:val="single" w:color="auto" w:sz="4" w:space="0"/>
              <w:left w:val="single" w:color="000000" w:sz="4" w:space="0"/>
              <w:bottom w:val="single" w:color="auto" w:sz="4" w:space="0"/>
              <w:right w:val="single" w:color="000000" w:sz="4" w:space="0"/>
            </w:tcBorders>
            <w:noWrap w:val="0"/>
            <w:vAlign w:val="center"/>
          </w:tcPr>
          <w:p w14:paraId="2B83CCCB">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eastAsia" w:ascii="宋体" w:hAnsi="宋体" w:eastAsia="宋体" w:cs="宋体"/>
                <w:kern w:val="0"/>
                <w:sz w:val="28"/>
                <w:szCs w:val="28"/>
                <w:lang w:val="en-US"/>
              </w:rPr>
            </w:pPr>
            <w:r>
              <w:rPr>
                <w:rFonts w:hint="eastAsia" w:ascii="宋体" w:hAnsi="宋体" w:eastAsia="宋体" w:cs="宋体"/>
                <w:kern w:val="0"/>
                <w:sz w:val="28"/>
                <w:szCs w:val="28"/>
              </w:rPr>
              <w:t>区块链系统部署与运维</w:t>
            </w:r>
          </w:p>
        </w:tc>
        <w:tc>
          <w:tcPr>
            <w:tcW w:w="1773" w:type="dxa"/>
            <w:tcBorders>
              <w:top w:val="single" w:color="auto" w:sz="4" w:space="0"/>
              <w:left w:val="single" w:color="000000" w:sz="4" w:space="0"/>
              <w:bottom w:val="single" w:color="auto" w:sz="4" w:space="0"/>
              <w:right w:val="single" w:color="000000" w:sz="4" w:space="0"/>
            </w:tcBorders>
            <w:noWrap w:val="0"/>
            <w:vAlign w:val="center"/>
          </w:tcPr>
          <w:p w14:paraId="0E484F62">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default"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15分</w:t>
            </w:r>
          </w:p>
        </w:tc>
        <w:tc>
          <w:tcPr>
            <w:tcW w:w="1773" w:type="dxa"/>
            <w:vMerge w:val="continue"/>
            <w:tcBorders>
              <w:left w:val="single" w:color="000000" w:sz="4" w:space="0"/>
              <w:right w:val="single" w:color="000000" w:sz="4" w:space="0"/>
            </w:tcBorders>
            <w:noWrap w:val="0"/>
            <w:vAlign w:val="center"/>
          </w:tcPr>
          <w:p w14:paraId="6576D0AF">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eastAsia" w:ascii="宋体" w:hAnsi="宋体" w:eastAsia="宋体" w:cs="宋体"/>
                <w:kern w:val="0"/>
                <w:sz w:val="28"/>
                <w:szCs w:val="28"/>
                <w:lang w:val="en-US" w:eastAsia="zh-CN"/>
              </w:rPr>
            </w:pPr>
          </w:p>
        </w:tc>
      </w:tr>
      <w:tr w14:paraId="48B5F8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trPr>
        <w:tc>
          <w:tcPr>
            <w:tcW w:w="963" w:type="dxa"/>
            <w:vMerge w:val="continue"/>
            <w:tcBorders>
              <w:left w:val="single" w:color="000000" w:sz="4" w:space="0"/>
              <w:bottom w:val="single" w:color="000000" w:sz="4" w:space="0"/>
              <w:right w:val="single" w:color="000000" w:sz="4" w:space="0"/>
            </w:tcBorders>
            <w:noWrap w:val="0"/>
            <w:vAlign w:val="center"/>
          </w:tcPr>
          <w:p w14:paraId="150800F8">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eastAsia" w:ascii="宋体" w:hAnsi="宋体" w:eastAsia="宋体" w:cs="宋体"/>
                <w:kern w:val="0"/>
                <w:sz w:val="28"/>
                <w:szCs w:val="28"/>
                <w:lang w:val="en-US" w:eastAsia="zh-CN" w:bidi="ar"/>
              </w:rPr>
            </w:pPr>
          </w:p>
        </w:tc>
        <w:tc>
          <w:tcPr>
            <w:tcW w:w="2873" w:type="dxa"/>
            <w:vMerge w:val="continue"/>
            <w:tcBorders>
              <w:left w:val="single" w:color="000000" w:sz="4" w:space="0"/>
              <w:bottom w:val="single" w:color="000000" w:sz="4" w:space="0"/>
              <w:right w:val="single" w:color="000000" w:sz="4" w:space="0"/>
            </w:tcBorders>
            <w:noWrap w:val="0"/>
            <w:vAlign w:val="center"/>
          </w:tcPr>
          <w:p w14:paraId="40AA3DF1">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eastAsia" w:ascii="宋体" w:hAnsi="宋体" w:eastAsia="宋体" w:cs="宋体"/>
                <w:kern w:val="0"/>
                <w:sz w:val="28"/>
                <w:szCs w:val="28"/>
              </w:rPr>
            </w:pPr>
          </w:p>
        </w:tc>
        <w:tc>
          <w:tcPr>
            <w:tcW w:w="3366" w:type="dxa"/>
            <w:tcBorders>
              <w:top w:val="single" w:color="auto" w:sz="4" w:space="0"/>
              <w:left w:val="single" w:color="000000" w:sz="4" w:space="0"/>
              <w:bottom w:val="single" w:color="000000" w:sz="4" w:space="0"/>
              <w:right w:val="single" w:color="000000" w:sz="4" w:space="0"/>
            </w:tcBorders>
            <w:noWrap w:val="0"/>
            <w:vAlign w:val="center"/>
          </w:tcPr>
          <w:p w14:paraId="73EC88D7">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eastAsia" w:ascii="宋体" w:hAnsi="宋体" w:eastAsia="宋体" w:cs="宋体"/>
                <w:kern w:val="0"/>
                <w:sz w:val="28"/>
                <w:szCs w:val="28"/>
                <w:lang w:val="en-US"/>
              </w:rPr>
            </w:pPr>
            <w:r>
              <w:rPr>
                <w:rFonts w:hint="eastAsia" w:ascii="宋体" w:hAnsi="宋体" w:eastAsia="宋体" w:cs="宋体"/>
                <w:kern w:val="0"/>
                <w:sz w:val="28"/>
                <w:szCs w:val="28"/>
              </w:rPr>
              <w:t>区块链系统测试</w:t>
            </w:r>
          </w:p>
        </w:tc>
        <w:tc>
          <w:tcPr>
            <w:tcW w:w="1773" w:type="dxa"/>
            <w:tcBorders>
              <w:top w:val="single" w:color="auto" w:sz="4" w:space="0"/>
              <w:left w:val="single" w:color="000000" w:sz="4" w:space="0"/>
              <w:bottom w:val="single" w:color="000000" w:sz="4" w:space="0"/>
              <w:right w:val="single" w:color="000000" w:sz="4" w:space="0"/>
            </w:tcBorders>
            <w:noWrap w:val="0"/>
            <w:vAlign w:val="center"/>
          </w:tcPr>
          <w:p w14:paraId="4F86D783">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default"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10分</w:t>
            </w:r>
          </w:p>
        </w:tc>
        <w:tc>
          <w:tcPr>
            <w:tcW w:w="1773" w:type="dxa"/>
            <w:vMerge w:val="continue"/>
            <w:tcBorders>
              <w:left w:val="single" w:color="000000" w:sz="4" w:space="0"/>
              <w:right w:val="single" w:color="000000" w:sz="4" w:space="0"/>
            </w:tcBorders>
            <w:noWrap w:val="0"/>
            <w:vAlign w:val="center"/>
          </w:tcPr>
          <w:p w14:paraId="46EE42DC">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eastAsia" w:ascii="宋体" w:hAnsi="宋体" w:eastAsia="宋体" w:cs="宋体"/>
                <w:kern w:val="0"/>
                <w:sz w:val="28"/>
                <w:szCs w:val="28"/>
                <w:lang w:val="en-US" w:eastAsia="zh-CN"/>
              </w:rPr>
            </w:pPr>
          </w:p>
        </w:tc>
      </w:tr>
      <w:tr w14:paraId="7DEA0A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5" w:hRule="atLeast"/>
        </w:trPr>
        <w:tc>
          <w:tcPr>
            <w:tcW w:w="963" w:type="dxa"/>
            <w:vMerge w:val="restart"/>
            <w:tcBorders>
              <w:top w:val="single" w:color="000000" w:sz="4" w:space="0"/>
              <w:left w:val="single" w:color="000000" w:sz="4" w:space="0"/>
              <w:right w:val="single" w:color="000000" w:sz="4" w:space="0"/>
            </w:tcBorders>
            <w:noWrap w:val="0"/>
            <w:vAlign w:val="center"/>
          </w:tcPr>
          <w:p w14:paraId="133F2F55">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2</w:t>
            </w:r>
          </w:p>
        </w:tc>
        <w:tc>
          <w:tcPr>
            <w:tcW w:w="2873" w:type="dxa"/>
            <w:vMerge w:val="restart"/>
            <w:tcBorders>
              <w:top w:val="single" w:color="000000" w:sz="4" w:space="0"/>
              <w:left w:val="single" w:color="000000" w:sz="4" w:space="0"/>
              <w:right w:val="single" w:color="000000" w:sz="4" w:space="0"/>
            </w:tcBorders>
            <w:noWrap w:val="0"/>
            <w:vAlign w:val="center"/>
          </w:tcPr>
          <w:p w14:paraId="799D23B5">
            <w:pPr>
              <w:keepNext/>
              <w:wordWrap w:val="0"/>
              <w:adjustRightInd w:val="0"/>
              <w:snapToGrid w:val="0"/>
              <w:spacing w:line="288" w:lineRule="auto"/>
              <w:jc w:val="center"/>
              <w:textAlignment w:val="baseline"/>
              <w:rPr>
                <w:rFonts w:hint="eastAsia" w:ascii="宋体" w:hAnsi="宋体" w:eastAsia="宋体" w:cs="宋体"/>
                <w:kern w:val="0"/>
                <w:sz w:val="28"/>
                <w:szCs w:val="28"/>
              </w:rPr>
            </w:pPr>
            <w:r>
              <w:rPr>
                <w:rFonts w:hint="eastAsia" w:ascii="宋体" w:hAnsi="宋体" w:eastAsia="宋体" w:cs="宋体"/>
                <w:kern w:val="0"/>
                <w:sz w:val="28"/>
                <w:szCs w:val="28"/>
              </w:rPr>
              <w:t>模块二</w:t>
            </w:r>
          </w:p>
          <w:p w14:paraId="5CC7418A">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eastAsia" w:ascii="宋体" w:hAnsi="宋体" w:eastAsia="宋体" w:cs="宋体"/>
                <w:kern w:val="0"/>
                <w:sz w:val="28"/>
                <w:szCs w:val="28"/>
                <w:lang w:val="en-US"/>
              </w:rPr>
            </w:pPr>
            <w:r>
              <w:rPr>
                <w:rFonts w:hint="eastAsia" w:ascii="宋体" w:hAnsi="宋体" w:eastAsia="宋体" w:cs="宋体"/>
                <w:kern w:val="0"/>
                <w:sz w:val="28"/>
                <w:szCs w:val="28"/>
              </w:rPr>
              <w:t>智能合约开发与测试</w:t>
            </w:r>
          </w:p>
        </w:tc>
        <w:tc>
          <w:tcPr>
            <w:tcW w:w="3366" w:type="dxa"/>
            <w:tcBorders>
              <w:top w:val="single" w:color="000000" w:sz="4" w:space="0"/>
              <w:left w:val="single" w:color="000000" w:sz="4" w:space="0"/>
              <w:bottom w:val="single" w:color="auto" w:sz="4" w:space="0"/>
              <w:right w:val="single" w:color="000000" w:sz="4" w:space="0"/>
            </w:tcBorders>
            <w:noWrap w:val="0"/>
            <w:vAlign w:val="center"/>
          </w:tcPr>
          <w:p w14:paraId="6E91F8FF">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eastAsia" w:ascii="宋体" w:hAnsi="宋体" w:eastAsia="宋体" w:cs="宋体"/>
                <w:kern w:val="0"/>
                <w:sz w:val="28"/>
                <w:szCs w:val="28"/>
                <w:lang w:val="en-US"/>
              </w:rPr>
            </w:pPr>
            <w:r>
              <w:rPr>
                <w:rFonts w:hint="eastAsia" w:ascii="宋体" w:hAnsi="宋体" w:eastAsia="宋体" w:cs="宋体"/>
                <w:kern w:val="0"/>
                <w:sz w:val="28"/>
                <w:szCs w:val="28"/>
              </w:rPr>
              <w:t>智能合约设计</w:t>
            </w:r>
          </w:p>
        </w:tc>
        <w:tc>
          <w:tcPr>
            <w:tcW w:w="1773" w:type="dxa"/>
            <w:tcBorders>
              <w:top w:val="single" w:color="000000" w:sz="4" w:space="0"/>
              <w:left w:val="single" w:color="000000" w:sz="4" w:space="0"/>
              <w:bottom w:val="single" w:color="auto" w:sz="4" w:space="0"/>
              <w:right w:val="single" w:color="000000" w:sz="4" w:space="0"/>
            </w:tcBorders>
            <w:noWrap w:val="0"/>
            <w:vAlign w:val="center"/>
          </w:tcPr>
          <w:p w14:paraId="5FD4BBDB">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5分</w:t>
            </w:r>
          </w:p>
        </w:tc>
        <w:tc>
          <w:tcPr>
            <w:tcW w:w="1773" w:type="dxa"/>
            <w:vMerge w:val="continue"/>
            <w:tcBorders>
              <w:left w:val="single" w:color="000000" w:sz="4" w:space="0"/>
              <w:right w:val="single" w:color="000000" w:sz="4" w:space="0"/>
            </w:tcBorders>
            <w:noWrap w:val="0"/>
            <w:vAlign w:val="center"/>
          </w:tcPr>
          <w:p w14:paraId="48420C05">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eastAsia" w:ascii="宋体" w:hAnsi="宋体" w:eastAsia="宋体" w:cs="宋体"/>
                <w:kern w:val="0"/>
                <w:sz w:val="28"/>
                <w:szCs w:val="28"/>
                <w:lang w:val="en-US" w:eastAsia="zh-CN"/>
              </w:rPr>
            </w:pPr>
          </w:p>
        </w:tc>
      </w:tr>
      <w:tr w14:paraId="421AB1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8" w:hRule="atLeast"/>
        </w:trPr>
        <w:tc>
          <w:tcPr>
            <w:tcW w:w="963" w:type="dxa"/>
            <w:vMerge w:val="continue"/>
            <w:tcBorders>
              <w:left w:val="single" w:color="000000" w:sz="4" w:space="0"/>
              <w:bottom w:val="single" w:color="000000" w:sz="4" w:space="0"/>
              <w:right w:val="single" w:color="000000" w:sz="4" w:space="0"/>
            </w:tcBorders>
            <w:noWrap w:val="0"/>
            <w:vAlign w:val="center"/>
          </w:tcPr>
          <w:p w14:paraId="0106E310">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eastAsia" w:ascii="宋体" w:hAnsi="宋体" w:eastAsia="宋体" w:cs="宋体"/>
                <w:kern w:val="0"/>
                <w:sz w:val="28"/>
                <w:szCs w:val="28"/>
                <w:lang w:val="en-US" w:eastAsia="zh-CN" w:bidi="ar"/>
              </w:rPr>
            </w:pPr>
          </w:p>
        </w:tc>
        <w:tc>
          <w:tcPr>
            <w:tcW w:w="2873" w:type="dxa"/>
            <w:vMerge w:val="continue"/>
            <w:tcBorders>
              <w:left w:val="single" w:color="000000" w:sz="4" w:space="0"/>
              <w:bottom w:val="single" w:color="000000" w:sz="4" w:space="0"/>
              <w:right w:val="single" w:color="000000" w:sz="4" w:space="0"/>
            </w:tcBorders>
            <w:noWrap w:val="0"/>
            <w:vAlign w:val="center"/>
          </w:tcPr>
          <w:p w14:paraId="72BC9227">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eastAsia" w:ascii="宋体" w:hAnsi="宋体" w:eastAsia="宋体" w:cs="宋体"/>
                <w:kern w:val="0"/>
                <w:sz w:val="28"/>
                <w:szCs w:val="28"/>
              </w:rPr>
            </w:pPr>
          </w:p>
        </w:tc>
        <w:tc>
          <w:tcPr>
            <w:tcW w:w="3366" w:type="dxa"/>
            <w:tcBorders>
              <w:top w:val="single" w:color="auto" w:sz="4" w:space="0"/>
              <w:left w:val="single" w:color="000000" w:sz="4" w:space="0"/>
              <w:bottom w:val="single" w:color="auto" w:sz="4" w:space="0"/>
              <w:right w:val="single" w:color="000000" w:sz="4" w:space="0"/>
            </w:tcBorders>
            <w:noWrap w:val="0"/>
            <w:vAlign w:val="center"/>
          </w:tcPr>
          <w:p w14:paraId="757BEEF7">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eastAsia" w:ascii="宋体" w:hAnsi="宋体" w:eastAsia="宋体" w:cs="宋体"/>
                <w:kern w:val="0"/>
                <w:sz w:val="28"/>
                <w:szCs w:val="28"/>
                <w:lang w:val="en-US" w:eastAsia="zh-CN" w:bidi="ar"/>
              </w:rPr>
            </w:pPr>
            <w:r>
              <w:rPr>
                <w:rFonts w:hint="eastAsia" w:ascii="宋体" w:hAnsi="宋体" w:eastAsia="宋体" w:cs="宋体"/>
                <w:kern w:val="0"/>
                <w:sz w:val="28"/>
                <w:szCs w:val="28"/>
              </w:rPr>
              <w:t>智能合约开发</w:t>
            </w:r>
          </w:p>
        </w:tc>
        <w:tc>
          <w:tcPr>
            <w:tcW w:w="1773" w:type="dxa"/>
            <w:tcBorders>
              <w:top w:val="single" w:color="auto" w:sz="4" w:space="0"/>
              <w:left w:val="single" w:color="000000" w:sz="4" w:space="0"/>
              <w:bottom w:val="single" w:color="auto" w:sz="4" w:space="0"/>
              <w:right w:val="single" w:color="000000" w:sz="4" w:space="0"/>
            </w:tcBorders>
            <w:noWrap w:val="0"/>
            <w:vAlign w:val="center"/>
          </w:tcPr>
          <w:p w14:paraId="6CDDE0FE">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default" w:ascii="宋体" w:hAnsi="宋体" w:eastAsia="宋体" w:cs="宋体"/>
                <w:kern w:val="0"/>
                <w:sz w:val="28"/>
                <w:szCs w:val="28"/>
                <w:lang w:val="en-US" w:eastAsia="zh-CN" w:bidi="ar"/>
              </w:rPr>
            </w:pPr>
            <w:r>
              <w:rPr>
                <w:rFonts w:hint="eastAsia" w:ascii="宋体" w:hAnsi="宋体" w:eastAsia="宋体" w:cs="宋体"/>
                <w:kern w:val="0"/>
                <w:sz w:val="28"/>
                <w:szCs w:val="28"/>
                <w:lang w:val="en-US" w:eastAsia="zh-CN" w:bidi="ar"/>
              </w:rPr>
              <w:t>20分</w:t>
            </w:r>
          </w:p>
        </w:tc>
        <w:tc>
          <w:tcPr>
            <w:tcW w:w="1773" w:type="dxa"/>
            <w:vMerge w:val="continue"/>
            <w:tcBorders>
              <w:left w:val="single" w:color="000000" w:sz="4" w:space="0"/>
              <w:right w:val="single" w:color="000000" w:sz="4" w:space="0"/>
            </w:tcBorders>
            <w:noWrap w:val="0"/>
            <w:vAlign w:val="center"/>
          </w:tcPr>
          <w:p w14:paraId="277AB189">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eastAsia" w:ascii="宋体" w:hAnsi="宋体" w:eastAsia="宋体" w:cs="宋体"/>
                <w:kern w:val="0"/>
                <w:sz w:val="28"/>
                <w:szCs w:val="28"/>
                <w:lang w:val="en-US" w:eastAsia="zh-CN" w:bidi="ar"/>
              </w:rPr>
            </w:pPr>
          </w:p>
        </w:tc>
      </w:tr>
      <w:tr w14:paraId="42FD89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trPr>
        <w:tc>
          <w:tcPr>
            <w:tcW w:w="963" w:type="dxa"/>
            <w:vMerge w:val="continue"/>
            <w:tcBorders>
              <w:left w:val="single" w:color="000000" w:sz="4" w:space="0"/>
              <w:bottom w:val="single" w:color="000000" w:sz="4" w:space="0"/>
              <w:right w:val="single" w:color="000000" w:sz="4" w:space="0"/>
            </w:tcBorders>
            <w:noWrap w:val="0"/>
            <w:vAlign w:val="center"/>
          </w:tcPr>
          <w:p w14:paraId="08DB82E4">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eastAsia" w:ascii="宋体" w:hAnsi="宋体" w:eastAsia="宋体" w:cs="宋体"/>
                <w:kern w:val="0"/>
                <w:sz w:val="28"/>
                <w:szCs w:val="28"/>
                <w:lang w:val="en-US" w:eastAsia="zh-CN" w:bidi="ar"/>
              </w:rPr>
            </w:pPr>
          </w:p>
        </w:tc>
        <w:tc>
          <w:tcPr>
            <w:tcW w:w="2873" w:type="dxa"/>
            <w:vMerge w:val="continue"/>
            <w:tcBorders>
              <w:left w:val="single" w:color="000000" w:sz="4" w:space="0"/>
              <w:bottom w:val="single" w:color="000000" w:sz="4" w:space="0"/>
              <w:right w:val="single" w:color="000000" w:sz="4" w:space="0"/>
            </w:tcBorders>
            <w:noWrap w:val="0"/>
            <w:vAlign w:val="center"/>
          </w:tcPr>
          <w:p w14:paraId="159B0E7B">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eastAsia" w:ascii="宋体" w:hAnsi="宋体" w:eastAsia="宋体" w:cs="宋体"/>
                <w:kern w:val="0"/>
                <w:sz w:val="28"/>
                <w:szCs w:val="28"/>
              </w:rPr>
            </w:pPr>
          </w:p>
        </w:tc>
        <w:tc>
          <w:tcPr>
            <w:tcW w:w="3366" w:type="dxa"/>
            <w:tcBorders>
              <w:top w:val="single" w:color="auto" w:sz="4" w:space="0"/>
              <w:left w:val="single" w:color="000000" w:sz="4" w:space="0"/>
              <w:bottom w:val="single" w:color="000000" w:sz="4" w:space="0"/>
              <w:right w:val="single" w:color="000000" w:sz="4" w:space="0"/>
            </w:tcBorders>
            <w:noWrap w:val="0"/>
            <w:vAlign w:val="center"/>
          </w:tcPr>
          <w:p w14:paraId="1D04BD0A">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eastAsia" w:ascii="宋体" w:hAnsi="宋体" w:eastAsia="宋体" w:cs="宋体"/>
                <w:kern w:val="0"/>
                <w:sz w:val="28"/>
                <w:szCs w:val="28"/>
                <w:lang w:val="en-US" w:eastAsia="zh-CN" w:bidi="ar"/>
              </w:rPr>
            </w:pPr>
            <w:r>
              <w:rPr>
                <w:rFonts w:hint="eastAsia" w:ascii="宋体" w:hAnsi="宋体" w:eastAsia="宋体" w:cs="宋体"/>
                <w:kern w:val="0"/>
                <w:sz w:val="28"/>
                <w:szCs w:val="28"/>
              </w:rPr>
              <w:t>智能合约测试</w:t>
            </w:r>
          </w:p>
        </w:tc>
        <w:tc>
          <w:tcPr>
            <w:tcW w:w="1773" w:type="dxa"/>
            <w:tcBorders>
              <w:top w:val="single" w:color="auto" w:sz="4" w:space="0"/>
              <w:left w:val="single" w:color="000000" w:sz="4" w:space="0"/>
              <w:bottom w:val="single" w:color="000000" w:sz="4" w:space="0"/>
              <w:right w:val="single" w:color="000000" w:sz="4" w:space="0"/>
            </w:tcBorders>
            <w:noWrap w:val="0"/>
            <w:vAlign w:val="center"/>
          </w:tcPr>
          <w:p w14:paraId="68D0811A">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default" w:ascii="宋体" w:hAnsi="宋体" w:eastAsia="宋体" w:cs="宋体"/>
                <w:kern w:val="0"/>
                <w:sz w:val="28"/>
                <w:szCs w:val="28"/>
                <w:lang w:val="en-US" w:eastAsia="zh-CN" w:bidi="ar"/>
              </w:rPr>
            </w:pPr>
            <w:r>
              <w:rPr>
                <w:rFonts w:hint="eastAsia" w:ascii="宋体" w:hAnsi="宋体" w:eastAsia="宋体" w:cs="宋体"/>
                <w:kern w:val="0"/>
                <w:sz w:val="28"/>
                <w:szCs w:val="28"/>
                <w:lang w:val="en-US" w:eastAsia="zh-CN" w:bidi="ar"/>
              </w:rPr>
              <w:t>5分</w:t>
            </w:r>
          </w:p>
        </w:tc>
        <w:tc>
          <w:tcPr>
            <w:tcW w:w="1773" w:type="dxa"/>
            <w:vMerge w:val="continue"/>
            <w:tcBorders>
              <w:left w:val="single" w:color="000000" w:sz="4" w:space="0"/>
              <w:right w:val="single" w:color="000000" w:sz="4" w:space="0"/>
            </w:tcBorders>
            <w:noWrap w:val="0"/>
            <w:vAlign w:val="center"/>
          </w:tcPr>
          <w:p w14:paraId="296FFD39">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eastAsia" w:ascii="宋体" w:hAnsi="宋体" w:eastAsia="宋体" w:cs="宋体"/>
                <w:kern w:val="0"/>
                <w:sz w:val="28"/>
                <w:szCs w:val="28"/>
                <w:lang w:val="en-US" w:eastAsia="zh-CN" w:bidi="ar"/>
              </w:rPr>
            </w:pPr>
          </w:p>
        </w:tc>
      </w:tr>
      <w:tr w14:paraId="752425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4" w:hRule="atLeast"/>
        </w:trPr>
        <w:tc>
          <w:tcPr>
            <w:tcW w:w="963" w:type="dxa"/>
            <w:vMerge w:val="restart"/>
            <w:tcBorders>
              <w:top w:val="single" w:color="000000" w:sz="4" w:space="0"/>
              <w:left w:val="single" w:color="000000" w:sz="4" w:space="0"/>
              <w:right w:val="single" w:color="000000" w:sz="4" w:space="0"/>
            </w:tcBorders>
            <w:noWrap w:val="0"/>
            <w:vAlign w:val="center"/>
          </w:tcPr>
          <w:p w14:paraId="6B9F4FB5">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3</w:t>
            </w:r>
          </w:p>
        </w:tc>
        <w:tc>
          <w:tcPr>
            <w:tcW w:w="2873" w:type="dxa"/>
            <w:vMerge w:val="restart"/>
            <w:tcBorders>
              <w:top w:val="single" w:color="000000" w:sz="4" w:space="0"/>
              <w:left w:val="single" w:color="000000" w:sz="4" w:space="0"/>
              <w:right w:val="single" w:color="000000" w:sz="4" w:space="0"/>
            </w:tcBorders>
            <w:noWrap w:val="0"/>
            <w:vAlign w:val="center"/>
          </w:tcPr>
          <w:p w14:paraId="48C4CA97">
            <w:pPr>
              <w:keepNext/>
              <w:wordWrap w:val="0"/>
              <w:adjustRightInd w:val="0"/>
              <w:snapToGrid w:val="0"/>
              <w:spacing w:line="288" w:lineRule="auto"/>
              <w:jc w:val="center"/>
              <w:textAlignment w:val="baseline"/>
              <w:rPr>
                <w:rFonts w:hint="eastAsia" w:ascii="宋体" w:hAnsi="宋体" w:eastAsia="宋体" w:cs="宋体"/>
                <w:kern w:val="0"/>
                <w:sz w:val="28"/>
                <w:szCs w:val="28"/>
              </w:rPr>
            </w:pPr>
            <w:r>
              <w:rPr>
                <w:rFonts w:hint="eastAsia" w:ascii="宋体" w:hAnsi="宋体" w:eastAsia="宋体" w:cs="宋体"/>
                <w:kern w:val="0"/>
                <w:sz w:val="28"/>
                <w:szCs w:val="28"/>
              </w:rPr>
              <w:t>模块三</w:t>
            </w:r>
          </w:p>
          <w:p w14:paraId="7E42F9D8">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eastAsia" w:ascii="宋体" w:hAnsi="宋体" w:eastAsia="宋体" w:cs="宋体"/>
                <w:kern w:val="0"/>
                <w:sz w:val="28"/>
                <w:szCs w:val="28"/>
                <w:lang w:val="en-US"/>
              </w:rPr>
            </w:pPr>
            <w:r>
              <w:rPr>
                <w:rFonts w:hint="eastAsia" w:ascii="宋体" w:hAnsi="宋体" w:eastAsia="宋体" w:cs="宋体"/>
                <w:kern w:val="0"/>
                <w:sz w:val="28"/>
                <w:szCs w:val="28"/>
              </w:rPr>
              <w:t>区块链应用系统开发</w:t>
            </w:r>
          </w:p>
        </w:tc>
        <w:tc>
          <w:tcPr>
            <w:tcW w:w="3366" w:type="dxa"/>
            <w:tcBorders>
              <w:top w:val="single" w:color="000000" w:sz="4" w:space="0"/>
              <w:left w:val="single" w:color="000000" w:sz="4" w:space="0"/>
              <w:bottom w:val="single" w:color="auto" w:sz="4" w:space="0"/>
              <w:right w:val="single" w:color="000000" w:sz="4" w:space="0"/>
            </w:tcBorders>
            <w:noWrap w:val="0"/>
            <w:vAlign w:val="center"/>
          </w:tcPr>
          <w:p w14:paraId="79B1445A">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eastAsia" w:ascii="宋体" w:hAnsi="宋体" w:eastAsia="宋体" w:cs="宋体"/>
                <w:kern w:val="0"/>
                <w:sz w:val="28"/>
                <w:szCs w:val="28"/>
                <w:lang w:val="en-US"/>
              </w:rPr>
            </w:pPr>
            <w:r>
              <w:rPr>
                <w:rFonts w:hint="eastAsia" w:ascii="宋体" w:hAnsi="宋体" w:eastAsia="宋体" w:cs="宋体"/>
                <w:kern w:val="0"/>
                <w:sz w:val="28"/>
                <w:szCs w:val="28"/>
              </w:rPr>
              <w:t>区块链应用系统开发</w:t>
            </w:r>
          </w:p>
        </w:tc>
        <w:tc>
          <w:tcPr>
            <w:tcW w:w="1773" w:type="dxa"/>
            <w:tcBorders>
              <w:top w:val="single" w:color="000000" w:sz="4" w:space="0"/>
              <w:left w:val="single" w:color="000000" w:sz="4" w:space="0"/>
              <w:bottom w:val="single" w:color="auto" w:sz="4" w:space="0"/>
              <w:right w:val="single" w:color="000000" w:sz="4" w:space="0"/>
            </w:tcBorders>
            <w:noWrap w:val="0"/>
            <w:vAlign w:val="center"/>
          </w:tcPr>
          <w:p w14:paraId="647287C1">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default" w:ascii="宋体" w:hAnsi="宋体" w:eastAsia="宋体" w:cs="宋体"/>
                <w:kern w:val="0"/>
                <w:sz w:val="28"/>
                <w:szCs w:val="28"/>
                <w:lang w:val="en-US" w:eastAsia="zh-CN" w:bidi="ar"/>
              </w:rPr>
            </w:pPr>
            <w:r>
              <w:rPr>
                <w:rFonts w:hint="eastAsia" w:ascii="宋体" w:hAnsi="宋体" w:eastAsia="宋体" w:cs="宋体"/>
                <w:kern w:val="0"/>
                <w:sz w:val="28"/>
                <w:szCs w:val="28"/>
                <w:lang w:val="en-US" w:eastAsia="zh-CN" w:bidi="ar"/>
              </w:rPr>
              <w:t>10分</w:t>
            </w:r>
          </w:p>
        </w:tc>
        <w:tc>
          <w:tcPr>
            <w:tcW w:w="1773" w:type="dxa"/>
            <w:vMerge w:val="continue"/>
            <w:tcBorders>
              <w:left w:val="single" w:color="000000" w:sz="4" w:space="0"/>
              <w:right w:val="single" w:color="000000" w:sz="4" w:space="0"/>
            </w:tcBorders>
            <w:noWrap w:val="0"/>
            <w:vAlign w:val="center"/>
          </w:tcPr>
          <w:p w14:paraId="1848C334">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eastAsia" w:ascii="宋体" w:hAnsi="宋体" w:eastAsia="宋体" w:cs="宋体"/>
                <w:kern w:val="0"/>
                <w:sz w:val="28"/>
                <w:szCs w:val="28"/>
                <w:lang w:val="en-US" w:eastAsia="zh-CN" w:bidi="ar"/>
              </w:rPr>
            </w:pPr>
          </w:p>
        </w:tc>
      </w:tr>
      <w:tr w14:paraId="5A0389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trPr>
        <w:tc>
          <w:tcPr>
            <w:tcW w:w="963" w:type="dxa"/>
            <w:vMerge w:val="continue"/>
            <w:tcBorders>
              <w:left w:val="single" w:color="000000" w:sz="4" w:space="0"/>
              <w:bottom w:val="single" w:color="000000" w:sz="4" w:space="0"/>
              <w:right w:val="single" w:color="000000" w:sz="4" w:space="0"/>
            </w:tcBorders>
            <w:noWrap w:val="0"/>
            <w:vAlign w:val="center"/>
          </w:tcPr>
          <w:p w14:paraId="13EDEF30">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eastAsia" w:ascii="宋体" w:hAnsi="宋体" w:eastAsia="宋体" w:cs="宋体"/>
                <w:kern w:val="0"/>
                <w:sz w:val="28"/>
                <w:szCs w:val="28"/>
                <w:lang w:val="en-US" w:eastAsia="zh-CN" w:bidi="ar"/>
              </w:rPr>
            </w:pPr>
          </w:p>
        </w:tc>
        <w:tc>
          <w:tcPr>
            <w:tcW w:w="2873" w:type="dxa"/>
            <w:vMerge w:val="continue"/>
            <w:tcBorders>
              <w:left w:val="single" w:color="000000" w:sz="4" w:space="0"/>
              <w:bottom w:val="single" w:color="000000" w:sz="4" w:space="0"/>
              <w:right w:val="single" w:color="000000" w:sz="4" w:space="0"/>
            </w:tcBorders>
            <w:noWrap w:val="0"/>
            <w:vAlign w:val="center"/>
          </w:tcPr>
          <w:p w14:paraId="1D5E060B">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eastAsia" w:ascii="宋体" w:hAnsi="宋体" w:eastAsia="宋体" w:cs="宋体"/>
                <w:kern w:val="0"/>
                <w:sz w:val="28"/>
                <w:szCs w:val="28"/>
              </w:rPr>
            </w:pPr>
          </w:p>
        </w:tc>
        <w:tc>
          <w:tcPr>
            <w:tcW w:w="3366" w:type="dxa"/>
            <w:tcBorders>
              <w:top w:val="single" w:color="auto" w:sz="4" w:space="0"/>
              <w:left w:val="single" w:color="000000" w:sz="4" w:space="0"/>
              <w:bottom w:val="single" w:color="000000" w:sz="4" w:space="0"/>
              <w:right w:val="single" w:color="000000" w:sz="4" w:space="0"/>
            </w:tcBorders>
            <w:noWrap w:val="0"/>
            <w:vAlign w:val="center"/>
          </w:tcPr>
          <w:p w14:paraId="3966C6DE">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eastAsia" w:ascii="宋体" w:hAnsi="宋体" w:eastAsia="宋体" w:cs="宋体"/>
                <w:kern w:val="0"/>
                <w:sz w:val="28"/>
                <w:szCs w:val="28"/>
                <w:lang w:val="en-US"/>
              </w:rPr>
            </w:pPr>
            <w:r>
              <w:rPr>
                <w:rFonts w:hint="eastAsia" w:ascii="宋体" w:hAnsi="宋体" w:eastAsia="宋体" w:cs="宋体"/>
                <w:kern w:val="0"/>
                <w:sz w:val="28"/>
                <w:szCs w:val="28"/>
              </w:rPr>
              <w:t>区块链应用后端开发</w:t>
            </w:r>
          </w:p>
        </w:tc>
        <w:tc>
          <w:tcPr>
            <w:tcW w:w="1773" w:type="dxa"/>
            <w:tcBorders>
              <w:top w:val="single" w:color="auto" w:sz="4" w:space="0"/>
              <w:left w:val="single" w:color="000000" w:sz="4" w:space="0"/>
              <w:bottom w:val="single" w:color="000000" w:sz="4" w:space="0"/>
              <w:right w:val="single" w:color="000000" w:sz="4" w:space="0"/>
            </w:tcBorders>
            <w:noWrap w:val="0"/>
            <w:vAlign w:val="center"/>
          </w:tcPr>
          <w:p w14:paraId="1D20E985">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default" w:ascii="宋体" w:hAnsi="宋体" w:eastAsia="宋体" w:cs="宋体"/>
                <w:kern w:val="0"/>
                <w:sz w:val="28"/>
                <w:szCs w:val="28"/>
                <w:lang w:val="en-US" w:eastAsia="zh-CN" w:bidi="ar"/>
              </w:rPr>
            </w:pPr>
            <w:r>
              <w:rPr>
                <w:rFonts w:hint="eastAsia" w:ascii="宋体" w:hAnsi="宋体" w:eastAsia="宋体" w:cs="宋体"/>
                <w:kern w:val="0"/>
                <w:sz w:val="28"/>
                <w:szCs w:val="28"/>
                <w:lang w:val="en-US" w:eastAsia="zh-CN" w:bidi="ar"/>
              </w:rPr>
              <w:t>20分</w:t>
            </w:r>
          </w:p>
        </w:tc>
        <w:tc>
          <w:tcPr>
            <w:tcW w:w="1773" w:type="dxa"/>
            <w:vMerge w:val="continue"/>
            <w:tcBorders>
              <w:left w:val="single" w:color="000000" w:sz="4" w:space="0"/>
              <w:right w:val="single" w:color="000000" w:sz="4" w:space="0"/>
            </w:tcBorders>
            <w:noWrap w:val="0"/>
            <w:vAlign w:val="center"/>
          </w:tcPr>
          <w:p w14:paraId="26BBEBEA">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eastAsia" w:ascii="宋体" w:hAnsi="宋体" w:eastAsia="宋体" w:cs="宋体"/>
                <w:kern w:val="0"/>
                <w:sz w:val="28"/>
                <w:szCs w:val="28"/>
                <w:lang w:val="en-US" w:eastAsia="zh-CN" w:bidi="ar"/>
              </w:rPr>
            </w:pPr>
          </w:p>
        </w:tc>
      </w:tr>
      <w:tr w14:paraId="140A1B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9" w:hRule="atLeast"/>
        </w:trPr>
        <w:tc>
          <w:tcPr>
            <w:tcW w:w="963" w:type="dxa"/>
            <w:tcBorders>
              <w:top w:val="single" w:color="000000" w:sz="4" w:space="0"/>
              <w:left w:val="single" w:color="000000" w:sz="4" w:space="0"/>
              <w:bottom w:val="single" w:color="000000" w:sz="4" w:space="0"/>
              <w:right w:val="single" w:color="000000" w:sz="4" w:space="0"/>
            </w:tcBorders>
            <w:noWrap w:val="0"/>
            <w:vAlign w:val="center"/>
          </w:tcPr>
          <w:p w14:paraId="3B1A55BB">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4</w:t>
            </w:r>
          </w:p>
        </w:tc>
        <w:tc>
          <w:tcPr>
            <w:tcW w:w="2873" w:type="dxa"/>
            <w:tcBorders>
              <w:top w:val="single" w:color="000000" w:sz="4" w:space="0"/>
              <w:left w:val="single" w:color="000000" w:sz="4" w:space="0"/>
              <w:bottom w:val="single" w:color="000000" w:sz="4" w:space="0"/>
              <w:right w:val="single" w:color="000000" w:sz="4" w:space="0"/>
            </w:tcBorders>
            <w:noWrap w:val="0"/>
            <w:vAlign w:val="center"/>
          </w:tcPr>
          <w:p w14:paraId="70EA8D6C">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eastAsia" w:ascii="宋体" w:hAnsi="宋体" w:eastAsia="宋体" w:cs="宋体"/>
                <w:kern w:val="0"/>
                <w:sz w:val="28"/>
                <w:szCs w:val="28"/>
                <w:lang w:val="en-US"/>
              </w:rPr>
            </w:pPr>
            <w:r>
              <w:rPr>
                <w:rFonts w:hint="eastAsia" w:ascii="宋体" w:hAnsi="宋体" w:eastAsia="宋体" w:cs="宋体"/>
                <w:kern w:val="0"/>
                <w:sz w:val="28"/>
                <w:szCs w:val="28"/>
              </w:rPr>
              <w:t>职业素养</w:t>
            </w:r>
          </w:p>
        </w:tc>
        <w:tc>
          <w:tcPr>
            <w:tcW w:w="3366" w:type="dxa"/>
            <w:tcBorders>
              <w:top w:val="single" w:color="000000" w:sz="4" w:space="0"/>
              <w:left w:val="single" w:color="000000" w:sz="4" w:space="0"/>
              <w:bottom w:val="single" w:color="000000" w:sz="4" w:space="0"/>
              <w:right w:val="single" w:color="000000" w:sz="4" w:space="0"/>
            </w:tcBorders>
            <w:noWrap w:val="0"/>
            <w:vAlign w:val="center"/>
          </w:tcPr>
          <w:p w14:paraId="41528EE9">
            <w:pPr>
              <w:keepNext w:val="0"/>
              <w:keepLines w:val="0"/>
              <w:widowControl w:val="0"/>
              <w:suppressLineNumbers w:val="0"/>
              <w:autoSpaceDE w:val="0"/>
              <w:autoSpaceDN w:val="0"/>
              <w:adjustRightInd w:val="0"/>
              <w:spacing w:before="0" w:beforeAutospacing="0" w:after="0" w:afterAutospacing="0" w:line="240" w:lineRule="auto"/>
              <w:ind w:left="0" w:right="0"/>
              <w:jc w:val="both"/>
              <w:rPr>
                <w:rFonts w:hint="eastAsia" w:ascii="宋体" w:hAnsi="宋体" w:eastAsia="宋体" w:cs="宋体"/>
                <w:kern w:val="0"/>
                <w:sz w:val="28"/>
                <w:szCs w:val="28"/>
                <w:lang w:val="en-US" w:eastAsia="zh-CN"/>
              </w:rPr>
            </w:pPr>
          </w:p>
        </w:tc>
        <w:tc>
          <w:tcPr>
            <w:tcW w:w="1773" w:type="dxa"/>
            <w:tcBorders>
              <w:top w:val="single" w:color="000000" w:sz="4" w:space="0"/>
              <w:left w:val="single" w:color="000000" w:sz="4" w:space="0"/>
              <w:bottom w:val="single" w:color="000000" w:sz="4" w:space="0"/>
              <w:right w:val="single" w:color="000000" w:sz="4" w:space="0"/>
            </w:tcBorders>
            <w:noWrap w:val="0"/>
            <w:vAlign w:val="center"/>
          </w:tcPr>
          <w:p w14:paraId="07D505CC">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default" w:ascii="宋体" w:hAnsi="宋体" w:eastAsia="宋体" w:cs="宋体"/>
                <w:kern w:val="0"/>
                <w:sz w:val="28"/>
                <w:szCs w:val="28"/>
                <w:lang w:val="en-US" w:eastAsia="zh-CN" w:bidi="ar"/>
              </w:rPr>
            </w:pPr>
            <w:r>
              <w:rPr>
                <w:rFonts w:hint="eastAsia" w:ascii="宋体" w:hAnsi="宋体" w:eastAsia="宋体" w:cs="宋体"/>
                <w:kern w:val="0"/>
                <w:sz w:val="28"/>
                <w:szCs w:val="28"/>
                <w:lang w:val="en-US" w:eastAsia="zh-CN" w:bidi="ar"/>
              </w:rPr>
              <w:t>5分</w:t>
            </w:r>
          </w:p>
        </w:tc>
        <w:tc>
          <w:tcPr>
            <w:tcW w:w="1773" w:type="dxa"/>
            <w:vMerge w:val="continue"/>
            <w:tcBorders>
              <w:left w:val="single" w:color="000000" w:sz="4" w:space="0"/>
              <w:bottom w:val="single" w:color="000000" w:sz="4" w:space="0"/>
              <w:right w:val="single" w:color="000000" w:sz="4" w:space="0"/>
            </w:tcBorders>
            <w:noWrap w:val="0"/>
            <w:vAlign w:val="center"/>
          </w:tcPr>
          <w:p w14:paraId="5599B27E">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eastAsia" w:ascii="宋体" w:hAnsi="宋体" w:eastAsia="宋体" w:cs="宋体"/>
                <w:kern w:val="0"/>
                <w:sz w:val="28"/>
                <w:szCs w:val="28"/>
                <w:lang w:val="en-US" w:eastAsia="zh-CN" w:bidi="ar"/>
              </w:rPr>
            </w:pPr>
          </w:p>
        </w:tc>
      </w:tr>
      <w:tr w14:paraId="7AD017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963" w:type="dxa"/>
            <w:tcBorders>
              <w:top w:val="single" w:color="000000" w:sz="4" w:space="0"/>
              <w:left w:val="single" w:color="000000" w:sz="4" w:space="0"/>
              <w:bottom w:val="single" w:color="000000" w:sz="4" w:space="0"/>
              <w:right w:val="single" w:color="000000" w:sz="4" w:space="0"/>
            </w:tcBorders>
            <w:noWrap w:val="0"/>
            <w:vAlign w:val="center"/>
          </w:tcPr>
          <w:p w14:paraId="06A57D28">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eastAsia" w:ascii="宋体" w:hAnsi="宋体" w:eastAsia="宋体" w:cs="宋体"/>
                <w:kern w:val="0"/>
                <w:sz w:val="28"/>
                <w:szCs w:val="28"/>
                <w:lang w:val="en-US" w:eastAsia="zh-CN" w:bidi="ar"/>
              </w:rPr>
            </w:pPr>
            <w:r>
              <w:rPr>
                <w:rFonts w:hint="eastAsia" w:ascii="宋体" w:hAnsi="宋体" w:eastAsia="宋体" w:cs="宋体"/>
                <w:kern w:val="0"/>
                <w:sz w:val="28"/>
                <w:szCs w:val="28"/>
                <w:lang w:val="en-US" w:eastAsia="zh-CN" w:bidi="ar"/>
              </w:rPr>
              <w:t>总计</w:t>
            </w:r>
          </w:p>
        </w:tc>
        <w:tc>
          <w:tcPr>
            <w:tcW w:w="2873" w:type="dxa"/>
            <w:tcBorders>
              <w:top w:val="single" w:color="000000" w:sz="4" w:space="0"/>
              <w:left w:val="single" w:color="000000" w:sz="4" w:space="0"/>
              <w:bottom w:val="single" w:color="000000" w:sz="4" w:space="0"/>
              <w:right w:val="single" w:color="000000" w:sz="4" w:space="0"/>
            </w:tcBorders>
            <w:noWrap w:val="0"/>
            <w:vAlign w:val="center"/>
          </w:tcPr>
          <w:p w14:paraId="6434841C">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eastAsia" w:ascii="宋体" w:hAnsi="宋体" w:eastAsia="宋体" w:cs="宋体"/>
                <w:kern w:val="0"/>
                <w:sz w:val="28"/>
                <w:szCs w:val="28"/>
              </w:rPr>
            </w:pPr>
          </w:p>
        </w:tc>
        <w:tc>
          <w:tcPr>
            <w:tcW w:w="3366" w:type="dxa"/>
            <w:tcBorders>
              <w:top w:val="single" w:color="000000" w:sz="4" w:space="0"/>
              <w:left w:val="single" w:color="000000" w:sz="4" w:space="0"/>
              <w:bottom w:val="single" w:color="000000" w:sz="4" w:space="0"/>
              <w:right w:val="single" w:color="000000" w:sz="4" w:space="0"/>
            </w:tcBorders>
            <w:noWrap w:val="0"/>
            <w:vAlign w:val="center"/>
          </w:tcPr>
          <w:p w14:paraId="0CD734A7">
            <w:pPr>
              <w:keepNext w:val="0"/>
              <w:keepLines w:val="0"/>
              <w:widowControl w:val="0"/>
              <w:suppressLineNumbers w:val="0"/>
              <w:autoSpaceDE w:val="0"/>
              <w:autoSpaceDN w:val="0"/>
              <w:adjustRightInd w:val="0"/>
              <w:spacing w:before="0" w:beforeAutospacing="0" w:after="0" w:afterAutospacing="0" w:line="240" w:lineRule="auto"/>
              <w:ind w:left="0" w:right="0"/>
              <w:jc w:val="both"/>
              <w:rPr>
                <w:rFonts w:hint="eastAsia" w:ascii="宋体" w:hAnsi="宋体" w:eastAsia="宋体" w:cs="宋体"/>
                <w:kern w:val="0"/>
                <w:sz w:val="28"/>
                <w:szCs w:val="28"/>
                <w:lang w:val="en-US" w:eastAsia="zh-CN"/>
              </w:rPr>
            </w:pPr>
          </w:p>
        </w:tc>
        <w:tc>
          <w:tcPr>
            <w:tcW w:w="1773" w:type="dxa"/>
            <w:tcBorders>
              <w:top w:val="single" w:color="000000" w:sz="4" w:space="0"/>
              <w:left w:val="single" w:color="000000" w:sz="4" w:space="0"/>
              <w:bottom w:val="single" w:color="000000" w:sz="4" w:space="0"/>
              <w:right w:val="single" w:color="000000" w:sz="4" w:space="0"/>
            </w:tcBorders>
            <w:noWrap w:val="0"/>
            <w:vAlign w:val="center"/>
          </w:tcPr>
          <w:p w14:paraId="30E5CCB0">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default" w:ascii="宋体" w:hAnsi="宋体" w:eastAsia="宋体" w:cs="宋体"/>
                <w:kern w:val="0"/>
                <w:sz w:val="28"/>
                <w:szCs w:val="28"/>
                <w:lang w:val="en-US" w:eastAsia="zh-CN" w:bidi="ar"/>
              </w:rPr>
            </w:pPr>
            <w:r>
              <w:rPr>
                <w:rFonts w:hint="eastAsia" w:ascii="宋体" w:hAnsi="宋体" w:eastAsia="宋体" w:cs="宋体"/>
                <w:kern w:val="0"/>
                <w:sz w:val="28"/>
                <w:szCs w:val="28"/>
                <w:lang w:val="en-US" w:eastAsia="zh-CN" w:bidi="ar"/>
              </w:rPr>
              <w:t>100分</w:t>
            </w:r>
          </w:p>
        </w:tc>
        <w:tc>
          <w:tcPr>
            <w:tcW w:w="1773" w:type="dxa"/>
            <w:tcBorders>
              <w:top w:val="single" w:color="000000" w:sz="4" w:space="0"/>
              <w:left w:val="single" w:color="000000" w:sz="4" w:space="0"/>
              <w:bottom w:val="single" w:color="000000" w:sz="4" w:space="0"/>
              <w:right w:val="single" w:color="000000" w:sz="4" w:space="0"/>
            </w:tcBorders>
            <w:noWrap w:val="0"/>
            <w:vAlign w:val="center"/>
          </w:tcPr>
          <w:p w14:paraId="0F914697">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eastAsia" w:ascii="宋体" w:hAnsi="宋体" w:eastAsia="宋体" w:cs="宋体"/>
                <w:kern w:val="0"/>
                <w:sz w:val="28"/>
                <w:szCs w:val="28"/>
                <w:lang w:val="en-US" w:eastAsia="zh-CN" w:bidi="ar"/>
              </w:rPr>
            </w:pPr>
          </w:p>
        </w:tc>
      </w:tr>
    </w:tbl>
    <w:p w14:paraId="654A4E2C">
      <w:pPr>
        <w:pStyle w:val="8"/>
      </w:pPr>
    </w:p>
    <w:p w14:paraId="108D0B5D">
      <w:pPr>
        <w:pStyle w:val="7"/>
        <w:keepNext w:val="0"/>
        <w:keepLines w:val="0"/>
        <w:pageBreakBefore w:val="0"/>
        <w:shd w:val="clear" w:color="auto" w:fill="FFFFFF"/>
        <w:kinsoku/>
        <w:wordWrap/>
        <w:overflowPunct/>
        <w:topLinePunct w:val="0"/>
        <w:autoSpaceDE/>
        <w:autoSpaceDN/>
        <w:bidi w:val="0"/>
        <w:adjustRightInd/>
        <w:spacing w:before="0" w:beforeAutospacing="0" w:after="0" w:afterAutospacing="0" w:line="360" w:lineRule="auto"/>
        <w:ind w:firstLine="594" w:firstLineChars="200"/>
        <w:textAlignment w:val="auto"/>
        <w:rPr>
          <w:rFonts w:hint="eastAsia" w:ascii="宋体" w:hAnsi="宋体" w:eastAsia="宋体" w:cs="宋体"/>
          <w:b/>
          <w:bCs/>
          <w:color w:val="333333"/>
          <w:spacing w:val="8"/>
          <w:sz w:val="28"/>
          <w:szCs w:val="28"/>
        </w:rPr>
      </w:pPr>
      <w:r>
        <w:rPr>
          <w:rFonts w:hint="eastAsia" w:ascii="宋体" w:hAnsi="宋体" w:eastAsia="宋体" w:cs="宋体"/>
          <w:b/>
          <w:bCs/>
          <w:color w:val="333333"/>
          <w:spacing w:val="8"/>
          <w:sz w:val="28"/>
          <w:szCs w:val="28"/>
        </w:rPr>
        <w:t>九、决赛流程</w:t>
      </w:r>
    </w:p>
    <w:p w14:paraId="651A170D">
      <w:pPr>
        <w:pStyle w:val="7"/>
        <w:keepNext w:val="0"/>
        <w:keepLines w:val="0"/>
        <w:pageBreakBefore w:val="0"/>
        <w:shd w:val="clear" w:color="auto" w:fill="FFFFFF"/>
        <w:kinsoku/>
        <w:wordWrap/>
        <w:overflowPunct/>
        <w:topLinePunct w:val="0"/>
        <w:autoSpaceDE/>
        <w:autoSpaceDN/>
        <w:bidi w:val="0"/>
        <w:adjustRightInd/>
        <w:spacing w:before="0" w:beforeAutospacing="0" w:after="0" w:afterAutospacing="0" w:line="360" w:lineRule="auto"/>
        <w:ind w:firstLine="592" w:firstLineChars="200"/>
        <w:textAlignment w:val="auto"/>
        <w:rPr>
          <w:rFonts w:hint="eastAsia" w:ascii="宋体" w:hAnsi="宋体" w:eastAsia="宋体" w:cs="宋体"/>
          <w:color w:val="333333"/>
          <w:spacing w:val="8"/>
          <w:sz w:val="28"/>
          <w:szCs w:val="28"/>
        </w:rPr>
      </w:pPr>
      <w:r>
        <w:rPr>
          <w:rFonts w:hint="eastAsia" w:ascii="宋体" w:hAnsi="宋体" w:eastAsia="宋体" w:cs="宋体"/>
          <w:color w:val="333333"/>
          <w:spacing w:val="8"/>
          <w:sz w:val="28"/>
          <w:szCs w:val="28"/>
        </w:rPr>
        <w:t>1、首先参赛者进行签到。</w:t>
      </w:r>
    </w:p>
    <w:p w14:paraId="23FE0685">
      <w:pPr>
        <w:pStyle w:val="7"/>
        <w:keepNext w:val="0"/>
        <w:keepLines w:val="0"/>
        <w:pageBreakBefore w:val="0"/>
        <w:shd w:val="clear" w:color="auto" w:fill="FFFFFF"/>
        <w:kinsoku/>
        <w:wordWrap/>
        <w:overflowPunct/>
        <w:topLinePunct w:val="0"/>
        <w:autoSpaceDE/>
        <w:autoSpaceDN/>
        <w:bidi w:val="0"/>
        <w:adjustRightInd/>
        <w:spacing w:before="0" w:beforeAutospacing="0" w:after="0" w:afterAutospacing="0" w:line="360" w:lineRule="auto"/>
        <w:ind w:firstLine="592" w:firstLineChars="200"/>
        <w:textAlignment w:val="auto"/>
        <w:rPr>
          <w:rFonts w:hint="eastAsia" w:ascii="宋体" w:hAnsi="宋体" w:eastAsia="宋体" w:cs="宋体"/>
          <w:color w:val="333333"/>
          <w:spacing w:val="8"/>
          <w:sz w:val="28"/>
          <w:szCs w:val="28"/>
        </w:rPr>
      </w:pPr>
      <w:r>
        <w:rPr>
          <w:rFonts w:hint="eastAsia" w:ascii="宋体" w:hAnsi="宋体" w:eastAsia="宋体" w:cs="宋体"/>
          <w:color w:val="333333"/>
          <w:spacing w:val="8"/>
          <w:sz w:val="28"/>
          <w:szCs w:val="28"/>
        </w:rPr>
        <w:t>2、开赛前每队分别就位并介绍本队、参赛口号、队员。</w:t>
      </w:r>
    </w:p>
    <w:p w14:paraId="1DD0982B">
      <w:pPr>
        <w:pStyle w:val="7"/>
        <w:keepNext w:val="0"/>
        <w:keepLines w:val="0"/>
        <w:pageBreakBefore w:val="0"/>
        <w:shd w:val="clear" w:color="auto" w:fill="FFFFFF"/>
        <w:kinsoku/>
        <w:wordWrap/>
        <w:overflowPunct/>
        <w:topLinePunct w:val="0"/>
        <w:autoSpaceDE/>
        <w:autoSpaceDN/>
        <w:bidi w:val="0"/>
        <w:adjustRightInd/>
        <w:spacing w:before="0" w:beforeAutospacing="0" w:after="0" w:afterAutospacing="0" w:line="360" w:lineRule="auto"/>
        <w:ind w:firstLine="592" w:firstLineChars="200"/>
        <w:textAlignment w:val="auto"/>
        <w:rPr>
          <w:rFonts w:hint="eastAsia" w:ascii="宋体" w:hAnsi="宋体" w:eastAsia="宋体" w:cs="宋体"/>
          <w:color w:val="333333"/>
          <w:spacing w:val="8"/>
          <w:sz w:val="28"/>
          <w:szCs w:val="28"/>
        </w:rPr>
      </w:pPr>
      <w:r>
        <w:rPr>
          <w:rFonts w:hint="eastAsia" w:ascii="宋体" w:hAnsi="宋体" w:eastAsia="宋体" w:cs="宋体"/>
          <w:color w:val="333333"/>
          <w:spacing w:val="8"/>
          <w:sz w:val="28"/>
          <w:szCs w:val="28"/>
        </w:rPr>
        <w:t>3、主持人宣布比赛开始。</w:t>
      </w:r>
    </w:p>
    <w:p w14:paraId="4F37FD9D">
      <w:pPr>
        <w:pStyle w:val="7"/>
        <w:keepNext w:val="0"/>
        <w:keepLines w:val="0"/>
        <w:pageBreakBefore w:val="0"/>
        <w:shd w:val="clear" w:color="auto" w:fill="FFFFFF"/>
        <w:kinsoku/>
        <w:wordWrap/>
        <w:overflowPunct/>
        <w:topLinePunct w:val="0"/>
        <w:autoSpaceDE/>
        <w:autoSpaceDN/>
        <w:bidi w:val="0"/>
        <w:adjustRightInd/>
        <w:spacing w:before="0" w:beforeAutospacing="0" w:after="0" w:afterAutospacing="0" w:line="360" w:lineRule="auto"/>
        <w:ind w:firstLine="592" w:firstLineChars="200"/>
        <w:textAlignment w:val="auto"/>
        <w:rPr>
          <w:rFonts w:hint="eastAsia" w:ascii="宋体" w:hAnsi="宋体" w:eastAsia="宋体" w:cs="宋体"/>
          <w:color w:val="333333"/>
          <w:spacing w:val="8"/>
          <w:sz w:val="28"/>
          <w:szCs w:val="28"/>
        </w:rPr>
      </w:pPr>
      <w:r>
        <w:rPr>
          <w:rFonts w:hint="eastAsia" w:ascii="宋体" w:hAnsi="宋体" w:eastAsia="宋体" w:cs="宋体"/>
          <w:color w:val="333333"/>
          <w:spacing w:val="8"/>
          <w:sz w:val="28"/>
          <w:szCs w:val="28"/>
        </w:rPr>
        <w:t>4、按照设置的环节进行比赛。</w:t>
      </w:r>
    </w:p>
    <w:p w14:paraId="0A4ABE43">
      <w:pPr>
        <w:pStyle w:val="7"/>
        <w:keepNext w:val="0"/>
        <w:keepLines w:val="0"/>
        <w:pageBreakBefore w:val="0"/>
        <w:shd w:val="clear" w:color="auto" w:fill="FFFFFF"/>
        <w:kinsoku/>
        <w:wordWrap/>
        <w:overflowPunct/>
        <w:topLinePunct w:val="0"/>
        <w:autoSpaceDE/>
        <w:autoSpaceDN/>
        <w:bidi w:val="0"/>
        <w:adjustRightInd/>
        <w:spacing w:before="0" w:beforeAutospacing="0" w:after="0" w:afterAutospacing="0" w:line="360" w:lineRule="auto"/>
        <w:ind w:firstLine="592" w:firstLineChars="200"/>
        <w:textAlignment w:val="auto"/>
        <w:rPr>
          <w:rFonts w:hint="eastAsia" w:ascii="宋体" w:hAnsi="宋体" w:eastAsia="宋体" w:cs="宋体"/>
          <w:color w:val="333333"/>
          <w:spacing w:val="8"/>
          <w:sz w:val="28"/>
          <w:szCs w:val="28"/>
          <w:lang w:val="en-US" w:eastAsia="zh-CN"/>
        </w:rPr>
      </w:pPr>
      <w:r>
        <w:rPr>
          <w:rFonts w:hint="eastAsia" w:ascii="宋体" w:hAnsi="宋体" w:eastAsia="宋体" w:cs="宋体"/>
          <w:color w:val="333333"/>
          <w:spacing w:val="8"/>
          <w:sz w:val="28"/>
          <w:szCs w:val="28"/>
        </w:rPr>
        <w:t>5、活动结束后有序离场。</w:t>
      </w:r>
    </w:p>
    <w:p w14:paraId="28751EFF">
      <w:pPr>
        <w:pStyle w:val="7"/>
        <w:keepNext w:val="0"/>
        <w:keepLines w:val="0"/>
        <w:pageBreakBefore w:val="0"/>
        <w:shd w:val="clear" w:color="auto" w:fill="FFFFFF"/>
        <w:kinsoku/>
        <w:wordWrap/>
        <w:overflowPunct/>
        <w:topLinePunct w:val="0"/>
        <w:autoSpaceDE/>
        <w:autoSpaceDN/>
        <w:bidi w:val="0"/>
        <w:adjustRightInd/>
        <w:spacing w:before="0" w:beforeAutospacing="0" w:after="0" w:afterAutospacing="0" w:line="360" w:lineRule="auto"/>
        <w:ind w:firstLine="594" w:firstLineChars="200"/>
        <w:textAlignment w:val="auto"/>
        <w:rPr>
          <w:rFonts w:hint="eastAsia" w:ascii="宋体" w:hAnsi="宋体" w:eastAsia="宋体" w:cs="宋体"/>
          <w:b/>
          <w:bCs/>
          <w:color w:val="333333"/>
          <w:spacing w:val="8"/>
          <w:sz w:val="28"/>
          <w:szCs w:val="28"/>
        </w:rPr>
      </w:pPr>
      <w:r>
        <w:rPr>
          <w:rFonts w:hint="eastAsia" w:ascii="宋体" w:hAnsi="宋体" w:eastAsia="宋体" w:cs="宋体"/>
          <w:b/>
          <w:bCs/>
          <w:color w:val="333333"/>
          <w:spacing w:val="8"/>
          <w:sz w:val="28"/>
          <w:szCs w:val="28"/>
        </w:rPr>
        <w:t>十、注意事项</w:t>
      </w:r>
    </w:p>
    <w:p w14:paraId="6DFA580A">
      <w:pPr>
        <w:pStyle w:val="7"/>
        <w:keepNext w:val="0"/>
        <w:keepLines w:val="0"/>
        <w:pageBreakBefore w:val="0"/>
        <w:shd w:val="clear" w:color="auto" w:fill="FFFFFF"/>
        <w:kinsoku/>
        <w:wordWrap/>
        <w:overflowPunct/>
        <w:topLinePunct w:val="0"/>
        <w:autoSpaceDE/>
        <w:autoSpaceDN/>
        <w:bidi w:val="0"/>
        <w:adjustRightInd/>
        <w:spacing w:before="0" w:beforeAutospacing="0" w:after="0" w:afterAutospacing="0" w:line="360" w:lineRule="auto"/>
        <w:ind w:firstLine="592" w:firstLineChars="200"/>
        <w:textAlignment w:val="auto"/>
        <w:rPr>
          <w:rFonts w:hint="eastAsia" w:ascii="宋体" w:hAnsi="宋体" w:eastAsia="宋体" w:cs="宋体"/>
          <w:color w:val="333333"/>
          <w:spacing w:val="8"/>
          <w:sz w:val="28"/>
          <w:szCs w:val="28"/>
        </w:rPr>
      </w:pPr>
      <w:r>
        <w:rPr>
          <w:rFonts w:hint="eastAsia" w:ascii="宋体" w:hAnsi="宋体" w:eastAsia="宋体" w:cs="宋体"/>
          <w:color w:val="333333"/>
          <w:spacing w:val="8"/>
          <w:sz w:val="28"/>
          <w:szCs w:val="28"/>
        </w:rPr>
        <w:t>1、比赛题目在比赛前做充分的准备，做到详细全面。</w:t>
      </w:r>
    </w:p>
    <w:p w14:paraId="3A57CC29">
      <w:pPr>
        <w:pStyle w:val="7"/>
        <w:keepNext w:val="0"/>
        <w:keepLines w:val="0"/>
        <w:pageBreakBefore w:val="0"/>
        <w:shd w:val="clear" w:color="auto" w:fill="FFFFFF"/>
        <w:kinsoku/>
        <w:wordWrap/>
        <w:overflowPunct/>
        <w:topLinePunct w:val="0"/>
        <w:autoSpaceDE/>
        <w:autoSpaceDN/>
        <w:bidi w:val="0"/>
        <w:adjustRightInd/>
        <w:spacing w:before="0" w:beforeAutospacing="0" w:after="0" w:afterAutospacing="0" w:line="360" w:lineRule="auto"/>
        <w:ind w:firstLine="592" w:firstLineChars="200"/>
        <w:textAlignment w:val="auto"/>
        <w:rPr>
          <w:rFonts w:hint="eastAsia" w:ascii="宋体" w:hAnsi="宋体" w:eastAsia="宋体" w:cs="宋体"/>
          <w:color w:val="333333"/>
          <w:spacing w:val="8"/>
          <w:sz w:val="28"/>
          <w:szCs w:val="28"/>
        </w:rPr>
      </w:pPr>
      <w:r>
        <w:rPr>
          <w:rFonts w:hint="eastAsia" w:ascii="宋体" w:hAnsi="宋体" w:eastAsia="宋体" w:cs="宋体"/>
          <w:color w:val="333333"/>
          <w:spacing w:val="8"/>
          <w:sz w:val="28"/>
          <w:szCs w:val="28"/>
        </w:rPr>
        <w:t>2、工作人员提前开会，商量安全事宜以及突发状况的处理方法。</w:t>
      </w:r>
    </w:p>
    <w:p w14:paraId="4AAF2263">
      <w:pPr>
        <w:pStyle w:val="7"/>
        <w:keepNext w:val="0"/>
        <w:keepLines w:val="0"/>
        <w:pageBreakBefore w:val="0"/>
        <w:shd w:val="clear" w:color="auto" w:fill="FFFFFF"/>
        <w:kinsoku/>
        <w:wordWrap/>
        <w:overflowPunct/>
        <w:topLinePunct w:val="0"/>
        <w:autoSpaceDE/>
        <w:autoSpaceDN/>
        <w:bidi w:val="0"/>
        <w:adjustRightInd/>
        <w:spacing w:before="0" w:beforeAutospacing="0" w:after="0" w:afterAutospacing="0" w:line="360" w:lineRule="auto"/>
        <w:ind w:firstLine="592" w:firstLineChars="200"/>
        <w:textAlignment w:val="auto"/>
        <w:rPr>
          <w:rFonts w:hint="eastAsia" w:ascii="宋体" w:hAnsi="宋体" w:eastAsia="宋体" w:cs="宋体"/>
          <w:color w:val="333333"/>
          <w:spacing w:val="8"/>
          <w:sz w:val="28"/>
          <w:szCs w:val="28"/>
        </w:rPr>
      </w:pPr>
      <w:r>
        <w:rPr>
          <w:rFonts w:hint="eastAsia" w:ascii="宋体" w:hAnsi="宋体" w:eastAsia="宋体" w:cs="宋体"/>
          <w:color w:val="333333"/>
          <w:spacing w:val="8"/>
          <w:sz w:val="28"/>
          <w:szCs w:val="28"/>
        </w:rPr>
        <w:t>3、注意会场的布置与会场卫生。</w:t>
      </w:r>
    </w:p>
    <w:p w14:paraId="1B2B7910">
      <w:pPr>
        <w:pStyle w:val="7"/>
        <w:keepNext w:val="0"/>
        <w:keepLines w:val="0"/>
        <w:pageBreakBefore w:val="0"/>
        <w:shd w:val="clear" w:color="auto" w:fill="FFFFFF"/>
        <w:kinsoku/>
        <w:wordWrap/>
        <w:overflowPunct/>
        <w:topLinePunct w:val="0"/>
        <w:autoSpaceDE/>
        <w:autoSpaceDN/>
        <w:bidi w:val="0"/>
        <w:adjustRightInd/>
        <w:spacing w:before="0" w:beforeAutospacing="0" w:after="0" w:afterAutospacing="0" w:line="360" w:lineRule="auto"/>
        <w:ind w:firstLine="594" w:firstLineChars="200"/>
        <w:textAlignment w:val="auto"/>
        <w:rPr>
          <w:rFonts w:hint="eastAsia" w:ascii="宋体" w:hAnsi="宋体" w:eastAsia="宋体" w:cs="宋体"/>
          <w:b/>
          <w:bCs/>
          <w:color w:val="333333"/>
          <w:spacing w:val="8"/>
          <w:sz w:val="28"/>
          <w:szCs w:val="28"/>
        </w:rPr>
      </w:pPr>
      <w:r>
        <w:rPr>
          <w:rFonts w:hint="eastAsia" w:ascii="宋体" w:hAnsi="宋体" w:eastAsia="宋体" w:cs="宋体"/>
          <w:b/>
          <w:bCs/>
          <w:color w:val="333333"/>
          <w:spacing w:val="8"/>
          <w:sz w:val="28"/>
          <w:szCs w:val="28"/>
        </w:rPr>
        <w:t>十</w:t>
      </w:r>
      <w:r>
        <w:rPr>
          <w:rFonts w:hint="eastAsia" w:cs="宋体"/>
          <w:b/>
          <w:bCs/>
          <w:color w:val="333333"/>
          <w:spacing w:val="8"/>
          <w:sz w:val="28"/>
          <w:szCs w:val="28"/>
          <w:lang w:val="en-US" w:eastAsia="zh-CN"/>
        </w:rPr>
        <w:t>一</w:t>
      </w:r>
      <w:r>
        <w:rPr>
          <w:rFonts w:hint="eastAsia" w:ascii="宋体" w:hAnsi="宋体" w:eastAsia="宋体" w:cs="宋体"/>
          <w:b/>
          <w:bCs/>
          <w:color w:val="333333"/>
          <w:spacing w:val="8"/>
          <w:sz w:val="28"/>
          <w:szCs w:val="28"/>
        </w:rPr>
        <w:t>、有关要求:</w:t>
      </w:r>
    </w:p>
    <w:p w14:paraId="638A7C5F">
      <w:pPr>
        <w:pStyle w:val="7"/>
        <w:keepNext w:val="0"/>
        <w:keepLines w:val="0"/>
        <w:pageBreakBefore w:val="0"/>
        <w:shd w:val="clear" w:color="auto" w:fill="FFFFFF"/>
        <w:kinsoku/>
        <w:wordWrap/>
        <w:overflowPunct/>
        <w:topLinePunct w:val="0"/>
        <w:autoSpaceDE/>
        <w:autoSpaceDN/>
        <w:bidi w:val="0"/>
        <w:adjustRightInd/>
        <w:spacing w:before="0" w:beforeAutospacing="0" w:after="0" w:afterAutospacing="0" w:line="360" w:lineRule="auto"/>
        <w:ind w:firstLine="592" w:firstLineChars="200"/>
        <w:textAlignment w:val="auto"/>
        <w:rPr>
          <w:rFonts w:hint="eastAsia" w:ascii="宋体" w:hAnsi="宋体" w:eastAsia="宋体" w:cs="宋体"/>
          <w:color w:val="333333"/>
          <w:spacing w:val="8"/>
          <w:sz w:val="28"/>
          <w:szCs w:val="28"/>
        </w:rPr>
      </w:pPr>
      <w:r>
        <w:rPr>
          <w:rFonts w:hint="eastAsia" w:ascii="宋体" w:hAnsi="宋体" w:eastAsia="宋体" w:cs="宋体"/>
          <w:color w:val="333333"/>
          <w:spacing w:val="8"/>
          <w:sz w:val="28"/>
          <w:szCs w:val="28"/>
        </w:rPr>
        <w:t>(一)各组队要高度重视知识竞赛活动的开展，积极组织参加，及时关注学院关于此次活动的后续公告。</w:t>
      </w:r>
    </w:p>
    <w:p w14:paraId="263D0BD5">
      <w:pPr>
        <w:pStyle w:val="7"/>
        <w:keepNext w:val="0"/>
        <w:keepLines w:val="0"/>
        <w:pageBreakBefore w:val="0"/>
        <w:shd w:val="clear" w:color="auto" w:fill="FFFFFF"/>
        <w:kinsoku/>
        <w:wordWrap/>
        <w:overflowPunct/>
        <w:topLinePunct w:val="0"/>
        <w:autoSpaceDE/>
        <w:autoSpaceDN/>
        <w:bidi w:val="0"/>
        <w:adjustRightInd/>
        <w:spacing w:before="0" w:beforeAutospacing="0" w:after="0" w:afterAutospacing="0" w:line="360" w:lineRule="auto"/>
        <w:ind w:firstLine="592" w:firstLineChars="200"/>
        <w:textAlignment w:val="auto"/>
        <w:rPr>
          <w:rFonts w:hint="eastAsia" w:ascii="宋体" w:hAnsi="宋体" w:eastAsia="宋体" w:cs="宋体"/>
          <w:color w:val="333333"/>
          <w:spacing w:val="8"/>
          <w:sz w:val="28"/>
          <w:szCs w:val="28"/>
        </w:rPr>
      </w:pPr>
      <w:r>
        <w:rPr>
          <w:rFonts w:hint="eastAsia" w:ascii="宋体" w:hAnsi="宋体" w:eastAsia="宋体" w:cs="宋体"/>
          <w:color w:val="333333"/>
          <w:spacing w:val="8"/>
          <w:sz w:val="28"/>
          <w:szCs w:val="28"/>
        </w:rPr>
        <w:t>(二)确定参赛队人员后不得擅自更换，否则将取消参赛资格。</w:t>
      </w:r>
    </w:p>
    <w:p w14:paraId="7894DF88">
      <w:pPr>
        <w:pStyle w:val="7"/>
        <w:keepNext w:val="0"/>
        <w:keepLines w:val="0"/>
        <w:pageBreakBefore w:val="0"/>
        <w:shd w:val="clear" w:color="auto" w:fill="FFFFFF"/>
        <w:kinsoku/>
        <w:wordWrap/>
        <w:overflowPunct/>
        <w:topLinePunct w:val="0"/>
        <w:autoSpaceDE/>
        <w:autoSpaceDN/>
        <w:bidi w:val="0"/>
        <w:adjustRightInd/>
        <w:spacing w:before="0" w:beforeAutospacing="0" w:after="0" w:afterAutospacing="0" w:line="360" w:lineRule="auto"/>
        <w:ind w:firstLine="592" w:firstLineChars="200"/>
        <w:textAlignment w:val="auto"/>
        <w:rPr>
          <w:rFonts w:hint="eastAsia" w:ascii="宋体" w:hAnsi="宋体" w:eastAsia="宋体" w:cs="宋体"/>
          <w:color w:val="333333"/>
          <w:spacing w:val="8"/>
          <w:sz w:val="28"/>
          <w:szCs w:val="28"/>
        </w:rPr>
      </w:pPr>
      <w:r>
        <w:rPr>
          <w:rFonts w:hint="eastAsia" w:ascii="宋体" w:hAnsi="宋体" w:eastAsia="宋体" w:cs="宋体"/>
          <w:color w:val="333333"/>
          <w:spacing w:val="8"/>
          <w:sz w:val="28"/>
          <w:szCs w:val="28"/>
        </w:rPr>
        <w:t>(三)此次竞赛取前三名组代表队，由学</w:t>
      </w:r>
      <w:r>
        <w:rPr>
          <w:rFonts w:hint="eastAsia" w:cs="宋体"/>
          <w:color w:val="333333"/>
          <w:spacing w:val="8"/>
          <w:sz w:val="28"/>
          <w:szCs w:val="28"/>
          <w:lang w:val="en-US" w:eastAsia="zh-CN"/>
        </w:rPr>
        <w:t>校</w:t>
      </w:r>
      <w:r>
        <w:rPr>
          <w:rFonts w:hint="eastAsia" w:ascii="宋体" w:hAnsi="宋体" w:eastAsia="宋体" w:cs="宋体"/>
          <w:color w:val="333333"/>
          <w:spacing w:val="8"/>
          <w:sz w:val="28"/>
          <w:szCs w:val="28"/>
        </w:rPr>
        <w:t>颁发奖状。</w:t>
      </w:r>
    </w:p>
    <w:p w14:paraId="7BADAF10">
      <w:pPr>
        <w:keepNext w:val="0"/>
        <w:keepLines w:val="0"/>
        <w:pageBreakBefore w:val="0"/>
        <w:widowControl w:val="0"/>
        <w:suppressLineNumbers w:val="0"/>
        <w:kinsoku/>
        <w:overflowPunct/>
        <w:topLinePunct w:val="0"/>
        <w:autoSpaceDE/>
        <w:autoSpaceDN/>
        <w:bidi w:val="0"/>
        <w:spacing w:before="0" w:beforeAutospacing="0" w:after="0" w:afterAutospacing="0" w:line="360" w:lineRule="auto"/>
        <w:ind w:left="0" w:right="0" w:firstLine="592" w:firstLineChars="200"/>
        <w:jc w:val="both"/>
        <w:rPr>
          <w:rFonts w:hint="eastAsia" w:ascii="宋体" w:hAnsi="宋体" w:eastAsia="宋体" w:cs="仿宋"/>
          <w:b/>
          <w:bCs/>
          <w:color w:val="000000"/>
          <w:kern w:val="0"/>
          <w:sz w:val="24"/>
          <w:szCs w:val="24"/>
        </w:rPr>
      </w:pPr>
      <w:r>
        <w:rPr>
          <w:rFonts w:hint="eastAsia" w:ascii="宋体" w:hAnsi="宋体" w:eastAsia="宋体" w:cs="宋体"/>
          <w:color w:val="333333"/>
          <w:spacing w:val="8"/>
          <w:sz w:val="28"/>
          <w:szCs w:val="28"/>
        </w:rPr>
        <w:t>(四)本次若有未尽事宜，将及时完善并公布。竞赛规程及报名表将另行通知，其最终解释权归竞赛小组。</w:t>
      </w:r>
    </w:p>
    <w:p w14:paraId="43204B16">
      <w:pPr>
        <w:keepNext w:val="0"/>
        <w:keepLines w:val="0"/>
        <w:pageBreakBefore w:val="0"/>
        <w:kinsoku/>
        <w:wordWrap/>
        <w:overflowPunct/>
        <w:topLinePunct w:val="0"/>
        <w:autoSpaceDE/>
        <w:autoSpaceDN/>
        <w:bidi w:val="0"/>
        <w:adjustRightInd/>
        <w:spacing w:line="360" w:lineRule="auto"/>
        <w:ind w:firstLine="594" w:firstLineChars="200"/>
        <w:textAlignment w:val="auto"/>
        <w:rPr>
          <w:rFonts w:hint="eastAsia" w:ascii="宋体" w:hAnsi="宋体" w:eastAsia="宋体" w:cs="宋体"/>
          <w:b/>
          <w:bCs/>
          <w:color w:val="333333"/>
          <w:spacing w:val="8"/>
          <w:sz w:val="28"/>
          <w:szCs w:val="28"/>
        </w:rPr>
      </w:pPr>
    </w:p>
    <w:p w14:paraId="516FE795">
      <w:pPr>
        <w:keepNext w:val="0"/>
        <w:keepLines w:val="0"/>
        <w:pageBreakBefore w:val="0"/>
        <w:kinsoku/>
        <w:wordWrap/>
        <w:overflowPunct/>
        <w:topLinePunct w:val="0"/>
        <w:autoSpaceDE/>
        <w:autoSpaceDN/>
        <w:bidi w:val="0"/>
        <w:adjustRightInd/>
        <w:spacing w:line="360" w:lineRule="auto"/>
        <w:ind w:firstLine="594" w:firstLineChars="200"/>
        <w:textAlignment w:val="auto"/>
        <w:rPr>
          <w:rFonts w:hint="eastAsia" w:ascii="宋体" w:hAnsi="宋体" w:eastAsia="宋体" w:cs="宋体"/>
          <w:b/>
          <w:bCs/>
          <w:color w:val="333333"/>
          <w:spacing w:val="8"/>
          <w:sz w:val="28"/>
          <w:szCs w:val="28"/>
        </w:rPr>
      </w:pPr>
    </w:p>
    <w:p w14:paraId="02626078">
      <w:pPr>
        <w:keepNext w:val="0"/>
        <w:keepLines w:val="0"/>
        <w:pageBreakBefore w:val="0"/>
        <w:kinsoku/>
        <w:wordWrap/>
        <w:overflowPunct/>
        <w:topLinePunct w:val="0"/>
        <w:autoSpaceDE/>
        <w:autoSpaceDN/>
        <w:bidi w:val="0"/>
        <w:adjustRightInd/>
        <w:spacing w:line="360" w:lineRule="auto"/>
        <w:ind w:firstLine="594" w:firstLineChars="200"/>
        <w:textAlignment w:val="auto"/>
        <w:rPr>
          <w:rFonts w:hint="eastAsia" w:ascii="宋体" w:hAnsi="宋体" w:eastAsia="宋体" w:cs="宋体"/>
          <w:b/>
          <w:bCs/>
          <w:color w:val="333333"/>
          <w:spacing w:val="8"/>
          <w:sz w:val="28"/>
          <w:szCs w:val="28"/>
        </w:rPr>
      </w:pPr>
      <w:r>
        <w:rPr>
          <w:rFonts w:hint="eastAsia" w:ascii="宋体" w:hAnsi="宋体" w:eastAsia="宋体" w:cs="宋体"/>
          <w:b/>
          <w:bCs/>
          <w:color w:val="333333"/>
          <w:spacing w:val="8"/>
          <w:sz w:val="28"/>
          <w:szCs w:val="28"/>
        </w:rPr>
        <w:t>十</w:t>
      </w:r>
      <w:r>
        <w:rPr>
          <w:rFonts w:hint="eastAsia" w:ascii="宋体" w:hAnsi="宋体" w:eastAsia="宋体" w:cs="宋体"/>
          <w:b/>
          <w:bCs/>
          <w:color w:val="333333"/>
          <w:spacing w:val="8"/>
          <w:sz w:val="28"/>
          <w:szCs w:val="28"/>
          <w:lang w:val="en-US" w:eastAsia="zh-CN"/>
        </w:rPr>
        <w:t>二</w:t>
      </w:r>
      <w:r>
        <w:rPr>
          <w:rFonts w:hint="eastAsia" w:ascii="宋体" w:hAnsi="宋体" w:eastAsia="宋体" w:cs="宋体"/>
          <w:b/>
          <w:bCs/>
          <w:color w:val="333333"/>
          <w:spacing w:val="8"/>
          <w:sz w:val="28"/>
          <w:szCs w:val="28"/>
        </w:rPr>
        <w:t>、进度表</w:t>
      </w:r>
    </w:p>
    <w:p w14:paraId="3FF93985">
      <w:pPr>
        <w:pStyle w:val="7"/>
        <w:keepNext w:val="0"/>
        <w:keepLines w:val="0"/>
        <w:pageBreakBefore w:val="0"/>
        <w:shd w:val="clear" w:color="auto" w:fill="FFFFFF"/>
        <w:kinsoku/>
        <w:wordWrap/>
        <w:overflowPunct/>
        <w:topLinePunct w:val="0"/>
        <w:autoSpaceDE/>
        <w:autoSpaceDN/>
        <w:bidi w:val="0"/>
        <w:adjustRightInd/>
        <w:spacing w:before="0" w:beforeAutospacing="0" w:after="0" w:afterAutospacing="0" w:line="360" w:lineRule="auto"/>
        <w:ind w:firstLine="592" w:firstLineChars="200"/>
        <w:textAlignment w:val="auto"/>
        <w:rPr>
          <w:rFonts w:hint="eastAsia" w:ascii="宋体" w:hAnsi="宋体" w:eastAsia="宋体" w:cs="宋体"/>
          <w:color w:val="333333"/>
          <w:spacing w:val="8"/>
          <w:sz w:val="28"/>
          <w:szCs w:val="28"/>
        </w:rPr>
      </w:pPr>
      <w:r>
        <w:rPr>
          <w:rFonts w:hint="eastAsia" w:ascii="宋体" w:hAnsi="宋体" w:eastAsia="宋体" w:cs="宋体"/>
          <w:color w:val="333333"/>
          <w:spacing w:val="8"/>
          <w:sz w:val="28"/>
          <w:szCs w:val="28"/>
        </w:rPr>
        <w:t>为做好备战省赛的前期工作，一套完整严密科学的计划表是必不可少的，他可以在训练的每个阶段为队伍布置好下一步的教育教学日程和步骤。并通过阶段化的目标实现有规律的逐渐进步，并为获得计划和项目的成功提高可能性。</w:t>
      </w:r>
    </w:p>
    <w:p w14:paraId="2401ECCC">
      <w:pPr>
        <w:pStyle w:val="7"/>
        <w:keepNext w:val="0"/>
        <w:keepLines w:val="0"/>
        <w:pageBreakBefore w:val="0"/>
        <w:shd w:val="clear" w:color="auto" w:fill="FFFFFF"/>
        <w:kinsoku/>
        <w:wordWrap/>
        <w:overflowPunct/>
        <w:topLinePunct w:val="0"/>
        <w:autoSpaceDE/>
        <w:autoSpaceDN/>
        <w:bidi w:val="0"/>
        <w:adjustRightInd/>
        <w:spacing w:before="0" w:beforeAutospacing="0" w:after="0" w:afterAutospacing="0" w:line="360" w:lineRule="auto"/>
        <w:ind w:firstLine="592" w:firstLineChars="200"/>
        <w:textAlignment w:val="auto"/>
        <w:rPr>
          <w:rFonts w:hint="eastAsia" w:ascii="宋体" w:hAnsi="宋体" w:eastAsia="宋体" w:cs="宋体"/>
          <w:color w:val="333333"/>
          <w:spacing w:val="8"/>
          <w:sz w:val="28"/>
          <w:szCs w:val="28"/>
        </w:rPr>
      </w:pPr>
      <w:r>
        <w:rPr>
          <w:rFonts w:hint="eastAsia" w:ascii="宋体" w:hAnsi="宋体" w:eastAsia="宋体" w:cs="宋体"/>
          <w:color w:val="333333"/>
          <w:spacing w:val="8"/>
          <w:sz w:val="28"/>
          <w:szCs w:val="28"/>
        </w:rPr>
        <w:t>为此我院</w:t>
      </w:r>
      <w:r>
        <w:rPr>
          <w:rFonts w:hint="eastAsia" w:ascii="宋体" w:hAnsi="宋体" w:eastAsia="宋体" w:cs="宋体"/>
          <w:color w:val="333333"/>
          <w:spacing w:val="8"/>
          <w:sz w:val="28"/>
          <w:szCs w:val="28"/>
          <w:lang w:eastAsia="zh-CN"/>
        </w:rPr>
        <w:t>金融</w:t>
      </w:r>
      <w:r>
        <w:rPr>
          <w:rFonts w:hint="eastAsia" w:ascii="宋体" w:hAnsi="宋体" w:eastAsia="宋体" w:cs="宋体"/>
          <w:color w:val="333333"/>
          <w:spacing w:val="8"/>
          <w:sz w:val="28"/>
          <w:szCs w:val="28"/>
        </w:rPr>
        <w:t>专业设置了项目训练时间表，并严格按照计划施行，计划如下：</w:t>
      </w:r>
    </w:p>
    <w:tbl>
      <w:tblPr>
        <w:tblStyle w:val="10"/>
        <w:tblW w:w="9345" w:type="dxa"/>
        <w:tblInd w:w="-46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
        <w:gridCol w:w="1920"/>
        <w:gridCol w:w="1350"/>
        <w:gridCol w:w="1365"/>
        <w:gridCol w:w="1665"/>
        <w:gridCol w:w="960"/>
        <w:gridCol w:w="1140"/>
      </w:tblGrid>
      <w:tr w14:paraId="5C9A8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 w:type="dxa"/>
            <w:vAlign w:val="center"/>
          </w:tcPr>
          <w:p w14:paraId="3331B7B0">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default" w:ascii="Times New Roman" w:hAnsi="Times New Roman" w:eastAsia="宋体" w:cs="Times New Roman"/>
                <w:b/>
                <w:bCs/>
                <w:kern w:val="0"/>
                <w:sz w:val="28"/>
                <w:szCs w:val="28"/>
                <w:lang w:val="en-US" w:eastAsia="zh-CN" w:bidi="ar"/>
              </w:rPr>
            </w:pPr>
            <w:r>
              <w:rPr>
                <w:rFonts w:hint="default" w:ascii="Times New Roman" w:hAnsi="Times New Roman" w:eastAsia="宋体" w:cs="Times New Roman"/>
                <w:b/>
                <w:bCs/>
                <w:kern w:val="0"/>
                <w:sz w:val="28"/>
                <w:szCs w:val="28"/>
                <w:lang w:val="en-US" w:eastAsia="zh-CN" w:bidi="ar"/>
              </w:rPr>
              <w:t>阶段</w:t>
            </w:r>
          </w:p>
        </w:tc>
        <w:tc>
          <w:tcPr>
            <w:tcW w:w="1920" w:type="dxa"/>
            <w:vAlign w:val="center"/>
          </w:tcPr>
          <w:p w14:paraId="7E0A958E">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default" w:ascii="Times New Roman" w:hAnsi="Times New Roman" w:eastAsia="宋体" w:cs="Times New Roman"/>
                <w:b/>
                <w:bCs/>
                <w:kern w:val="0"/>
                <w:sz w:val="28"/>
                <w:szCs w:val="28"/>
                <w:lang w:val="en-US" w:eastAsia="zh-CN" w:bidi="ar"/>
              </w:rPr>
            </w:pPr>
            <w:r>
              <w:rPr>
                <w:rFonts w:hint="default" w:ascii="Times New Roman" w:hAnsi="Times New Roman" w:eastAsia="宋体" w:cs="Times New Roman"/>
                <w:b/>
                <w:bCs/>
                <w:kern w:val="0"/>
                <w:sz w:val="28"/>
                <w:szCs w:val="28"/>
                <w:lang w:val="en-US" w:eastAsia="zh-CN" w:bidi="ar"/>
              </w:rPr>
              <w:t>活动项目</w:t>
            </w:r>
          </w:p>
        </w:tc>
        <w:tc>
          <w:tcPr>
            <w:tcW w:w="1350" w:type="dxa"/>
            <w:vAlign w:val="center"/>
          </w:tcPr>
          <w:p w14:paraId="71FC3C44">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default" w:ascii="Times New Roman" w:hAnsi="Times New Roman" w:eastAsia="宋体" w:cs="Times New Roman"/>
                <w:b/>
                <w:bCs/>
                <w:kern w:val="0"/>
                <w:sz w:val="28"/>
                <w:szCs w:val="28"/>
                <w:lang w:val="en-US" w:eastAsia="zh-CN" w:bidi="ar"/>
              </w:rPr>
            </w:pPr>
            <w:r>
              <w:rPr>
                <w:rFonts w:hint="default" w:ascii="Times New Roman" w:hAnsi="Times New Roman" w:eastAsia="宋体" w:cs="Times New Roman"/>
                <w:b/>
                <w:bCs/>
                <w:kern w:val="0"/>
                <w:sz w:val="28"/>
                <w:szCs w:val="28"/>
                <w:lang w:val="en-US" w:eastAsia="zh-CN" w:bidi="ar"/>
              </w:rPr>
              <w:t>开始时间</w:t>
            </w:r>
          </w:p>
        </w:tc>
        <w:tc>
          <w:tcPr>
            <w:tcW w:w="1365" w:type="dxa"/>
            <w:vAlign w:val="center"/>
          </w:tcPr>
          <w:p w14:paraId="744C35C3">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default" w:ascii="Times New Roman" w:hAnsi="Times New Roman" w:eastAsia="宋体" w:cs="Times New Roman"/>
                <w:b/>
                <w:bCs/>
                <w:kern w:val="0"/>
                <w:sz w:val="28"/>
                <w:szCs w:val="28"/>
                <w:lang w:val="en-US" w:eastAsia="zh-CN" w:bidi="ar"/>
              </w:rPr>
            </w:pPr>
            <w:r>
              <w:rPr>
                <w:rFonts w:hint="default" w:ascii="Times New Roman" w:hAnsi="Times New Roman" w:eastAsia="宋体" w:cs="Times New Roman"/>
                <w:b/>
                <w:bCs/>
                <w:kern w:val="0"/>
                <w:sz w:val="28"/>
                <w:szCs w:val="28"/>
                <w:lang w:val="en-US" w:eastAsia="zh-CN" w:bidi="ar"/>
              </w:rPr>
              <w:t>结束时间</w:t>
            </w:r>
          </w:p>
        </w:tc>
        <w:tc>
          <w:tcPr>
            <w:tcW w:w="1665" w:type="dxa"/>
            <w:vAlign w:val="center"/>
          </w:tcPr>
          <w:p w14:paraId="0EFBBD5A">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default" w:ascii="Times New Roman" w:hAnsi="Times New Roman" w:eastAsia="宋体" w:cs="Times New Roman"/>
                <w:b/>
                <w:bCs/>
                <w:kern w:val="0"/>
                <w:sz w:val="28"/>
                <w:szCs w:val="28"/>
                <w:lang w:val="en-US" w:eastAsia="zh-CN" w:bidi="ar"/>
              </w:rPr>
            </w:pPr>
            <w:r>
              <w:rPr>
                <w:rFonts w:hint="default" w:ascii="Times New Roman" w:hAnsi="Times New Roman" w:eastAsia="宋体" w:cs="Times New Roman"/>
                <w:b/>
                <w:bCs/>
                <w:kern w:val="0"/>
                <w:sz w:val="28"/>
                <w:szCs w:val="28"/>
                <w:lang w:val="en-US" w:eastAsia="zh-CN" w:bidi="ar"/>
              </w:rPr>
              <w:t>预期目标</w:t>
            </w:r>
          </w:p>
        </w:tc>
        <w:tc>
          <w:tcPr>
            <w:tcW w:w="960" w:type="dxa"/>
            <w:vAlign w:val="center"/>
          </w:tcPr>
          <w:p w14:paraId="00B7C006">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default" w:ascii="Times New Roman" w:hAnsi="Times New Roman" w:eastAsia="宋体" w:cs="Times New Roman"/>
                <w:b/>
                <w:bCs/>
                <w:kern w:val="0"/>
                <w:sz w:val="28"/>
                <w:szCs w:val="28"/>
                <w:lang w:val="en-US" w:eastAsia="zh-CN" w:bidi="ar"/>
              </w:rPr>
            </w:pPr>
            <w:r>
              <w:rPr>
                <w:rFonts w:hint="default" w:ascii="Times New Roman" w:hAnsi="Times New Roman" w:eastAsia="宋体" w:cs="Times New Roman"/>
                <w:b/>
                <w:bCs/>
                <w:kern w:val="0"/>
                <w:sz w:val="28"/>
                <w:szCs w:val="28"/>
                <w:lang w:val="en-US" w:eastAsia="zh-CN" w:bidi="ar"/>
              </w:rPr>
              <w:t>目标进度</w:t>
            </w:r>
          </w:p>
        </w:tc>
        <w:tc>
          <w:tcPr>
            <w:tcW w:w="1140" w:type="dxa"/>
            <w:vAlign w:val="center"/>
          </w:tcPr>
          <w:p w14:paraId="7A6A1AEB">
            <w:pPr>
              <w:keepNext w:val="0"/>
              <w:keepLines w:val="0"/>
              <w:widowControl w:val="0"/>
              <w:suppressLineNumbers w:val="0"/>
              <w:autoSpaceDE w:val="0"/>
              <w:autoSpaceDN w:val="0"/>
              <w:adjustRightInd w:val="0"/>
              <w:spacing w:before="0" w:beforeAutospacing="0" w:after="0" w:afterAutospacing="0" w:line="240" w:lineRule="auto"/>
              <w:ind w:left="0" w:right="0"/>
              <w:jc w:val="center"/>
              <w:rPr>
                <w:rFonts w:hint="default" w:ascii="Times New Roman" w:hAnsi="Times New Roman" w:eastAsia="宋体" w:cs="Times New Roman"/>
                <w:b/>
                <w:bCs/>
                <w:kern w:val="0"/>
                <w:sz w:val="28"/>
                <w:szCs w:val="28"/>
                <w:lang w:val="en-US" w:eastAsia="zh-CN" w:bidi="ar"/>
              </w:rPr>
            </w:pPr>
            <w:r>
              <w:rPr>
                <w:rFonts w:hint="default" w:ascii="Times New Roman" w:hAnsi="Times New Roman" w:eastAsia="宋体" w:cs="Times New Roman"/>
                <w:b/>
                <w:bCs/>
                <w:kern w:val="0"/>
                <w:sz w:val="28"/>
                <w:szCs w:val="28"/>
                <w:lang w:val="en-US" w:eastAsia="zh-CN" w:bidi="ar"/>
              </w:rPr>
              <w:t>责任人</w:t>
            </w:r>
          </w:p>
        </w:tc>
      </w:tr>
      <w:tr w14:paraId="3784B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 w:type="dxa"/>
            <w:vAlign w:val="center"/>
          </w:tcPr>
          <w:p w14:paraId="37CB4BDC">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auto"/>
                <w:sz w:val="28"/>
                <w:szCs w:val="28"/>
                <w:vertAlign w:val="baseline"/>
                <w:lang w:val="en-US" w:eastAsia="zh-CN"/>
              </w:rPr>
            </w:pPr>
            <w:r>
              <w:rPr>
                <w:rFonts w:hint="default" w:ascii="Times New Roman" w:hAnsi="Times New Roman" w:eastAsia="宋体" w:cs="Times New Roman"/>
                <w:b w:val="0"/>
                <w:bCs w:val="0"/>
                <w:color w:val="auto"/>
                <w:sz w:val="28"/>
                <w:szCs w:val="28"/>
                <w:vertAlign w:val="baseline"/>
                <w:lang w:val="en-US" w:eastAsia="zh-CN"/>
              </w:rPr>
              <w:t>第一阶段</w:t>
            </w:r>
          </w:p>
        </w:tc>
        <w:tc>
          <w:tcPr>
            <w:tcW w:w="1920" w:type="dxa"/>
            <w:vAlign w:val="center"/>
          </w:tcPr>
          <w:p w14:paraId="2B8D477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auto"/>
                <w:sz w:val="28"/>
                <w:szCs w:val="28"/>
                <w:vertAlign w:val="baseline"/>
                <w:lang w:val="en-US" w:eastAsia="zh-CN"/>
              </w:rPr>
            </w:pPr>
            <w:r>
              <w:rPr>
                <w:rFonts w:hint="default" w:ascii="Times New Roman" w:hAnsi="Times New Roman" w:eastAsia="宋体" w:cs="Times New Roman"/>
                <w:b w:val="0"/>
                <w:bCs w:val="0"/>
                <w:color w:val="auto"/>
                <w:sz w:val="28"/>
                <w:szCs w:val="28"/>
                <w:vertAlign w:val="baseline"/>
                <w:lang w:val="en-US" w:eastAsia="zh-CN"/>
              </w:rPr>
              <w:t>大赛报名</w:t>
            </w:r>
          </w:p>
        </w:tc>
        <w:tc>
          <w:tcPr>
            <w:tcW w:w="1350" w:type="dxa"/>
            <w:vAlign w:val="center"/>
          </w:tcPr>
          <w:p w14:paraId="410658B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auto"/>
                <w:sz w:val="28"/>
                <w:szCs w:val="28"/>
                <w:vertAlign w:val="baseline"/>
                <w:lang w:val="en-US" w:eastAsia="zh-CN"/>
              </w:rPr>
            </w:pPr>
            <w:r>
              <w:rPr>
                <w:rFonts w:hint="default" w:ascii="Times New Roman" w:hAnsi="Times New Roman" w:eastAsia="宋体" w:cs="Times New Roman"/>
                <w:b w:val="0"/>
                <w:bCs w:val="0"/>
                <w:color w:val="auto"/>
                <w:sz w:val="28"/>
                <w:szCs w:val="28"/>
                <w:vertAlign w:val="baseline"/>
                <w:lang w:val="en-US" w:eastAsia="zh-CN"/>
              </w:rPr>
              <w:t>2025</w:t>
            </w:r>
            <w:r>
              <w:rPr>
                <w:rFonts w:hint="eastAsia" w:ascii="Times New Roman" w:hAnsi="Times New Roman" w:eastAsia="宋体" w:cs="Times New Roman"/>
                <w:b w:val="0"/>
                <w:bCs w:val="0"/>
                <w:color w:val="auto"/>
                <w:sz w:val="28"/>
                <w:szCs w:val="28"/>
                <w:vertAlign w:val="baseline"/>
                <w:lang w:val="en-US" w:eastAsia="zh-CN"/>
              </w:rPr>
              <w:t>.3.10</w:t>
            </w:r>
          </w:p>
        </w:tc>
        <w:tc>
          <w:tcPr>
            <w:tcW w:w="1365" w:type="dxa"/>
            <w:vAlign w:val="center"/>
          </w:tcPr>
          <w:p w14:paraId="31B8AC9D">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auto"/>
                <w:sz w:val="28"/>
                <w:szCs w:val="28"/>
                <w:vertAlign w:val="baseline"/>
                <w:lang w:val="en-US" w:eastAsia="zh-CN"/>
              </w:rPr>
            </w:pPr>
            <w:r>
              <w:rPr>
                <w:rFonts w:hint="default" w:ascii="Times New Roman" w:hAnsi="Times New Roman" w:eastAsia="宋体" w:cs="Times New Roman"/>
                <w:b w:val="0"/>
                <w:bCs w:val="0"/>
                <w:color w:val="auto"/>
                <w:sz w:val="28"/>
                <w:szCs w:val="28"/>
                <w:vertAlign w:val="baseline"/>
                <w:lang w:val="en-US" w:eastAsia="zh-CN"/>
              </w:rPr>
              <w:t>2025</w:t>
            </w:r>
            <w:r>
              <w:rPr>
                <w:rFonts w:hint="eastAsia" w:ascii="Times New Roman" w:hAnsi="Times New Roman" w:eastAsia="宋体" w:cs="Times New Roman"/>
                <w:b w:val="0"/>
                <w:bCs w:val="0"/>
                <w:color w:val="auto"/>
                <w:sz w:val="28"/>
                <w:szCs w:val="28"/>
                <w:vertAlign w:val="baseline"/>
                <w:lang w:val="en-US" w:eastAsia="zh-CN"/>
              </w:rPr>
              <w:t>.3.15</w:t>
            </w:r>
          </w:p>
        </w:tc>
        <w:tc>
          <w:tcPr>
            <w:tcW w:w="1665" w:type="dxa"/>
            <w:vAlign w:val="center"/>
          </w:tcPr>
          <w:p w14:paraId="60865860">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auto"/>
                <w:sz w:val="28"/>
                <w:szCs w:val="28"/>
                <w:vertAlign w:val="baseline"/>
                <w:lang w:val="en-US" w:eastAsia="zh-CN"/>
              </w:rPr>
            </w:pPr>
            <w:r>
              <w:rPr>
                <w:rFonts w:hint="default" w:ascii="Times New Roman" w:hAnsi="Times New Roman" w:eastAsia="宋体" w:cs="Times New Roman"/>
                <w:b w:val="0"/>
                <w:bCs w:val="0"/>
                <w:color w:val="auto"/>
                <w:sz w:val="28"/>
                <w:szCs w:val="28"/>
                <w:vertAlign w:val="baseline"/>
                <w:lang w:val="en-US" w:eastAsia="zh-CN"/>
              </w:rPr>
              <w:t>完成30报名限额</w:t>
            </w:r>
          </w:p>
        </w:tc>
        <w:tc>
          <w:tcPr>
            <w:tcW w:w="960" w:type="dxa"/>
            <w:vAlign w:val="center"/>
          </w:tcPr>
          <w:p w14:paraId="70965FE3">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auto"/>
                <w:sz w:val="28"/>
                <w:szCs w:val="28"/>
                <w:vertAlign w:val="baseline"/>
                <w:lang w:val="en-US" w:eastAsia="zh-CN"/>
              </w:rPr>
            </w:pPr>
            <w:r>
              <w:rPr>
                <w:rFonts w:hint="default" w:ascii="Times New Roman" w:hAnsi="Times New Roman" w:eastAsia="宋体" w:cs="Times New Roman"/>
                <w:b w:val="0"/>
                <w:bCs w:val="0"/>
                <w:color w:val="auto"/>
                <w:sz w:val="28"/>
                <w:szCs w:val="28"/>
                <w:vertAlign w:val="baseline"/>
                <w:lang w:val="en-US" w:eastAsia="zh-CN"/>
              </w:rPr>
              <w:t>5%</w:t>
            </w:r>
          </w:p>
        </w:tc>
        <w:tc>
          <w:tcPr>
            <w:tcW w:w="1140" w:type="dxa"/>
            <w:vAlign w:val="center"/>
          </w:tcPr>
          <w:p w14:paraId="28A83FF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default" w:ascii="Times New Roman" w:hAnsi="Times New Roman" w:eastAsia="宋体" w:cs="Times New Roman"/>
                <w:b w:val="0"/>
                <w:bCs w:val="0"/>
                <w:color w:val="auto"/>
                <w:kern w:val="2"/>
                <w:sz w:val="28"/>
                <w:szCs w:val="28"/>
                <w:vertAlign w:val="baseline"/>
                <w:lang w:val="en-US" w:eastAsia="zh-CN" w:bidi="ar-SA"/>
              </w:rPr>
            </w:pPr>
            <w:r>
              <w:rPr>
                <w:rFonts w:hint="default" w:ascii="Times New Roman" w:hAnsi="Times New Roman" w:eastAsia="宋体" w:cs="Times New Roman"/>
                <w:b w:val="0"/>
                <w:bCs w:val="0"/>
                <w:sz w:val="28"/>
                <w:szCs w:val="28"/>
                <w:vertAlign w:val="baseline"/>
                <w:lang w:val="en-US" w:eastAsia="zh-CN"/>
              </w:rPr>
              <w:t>杨小铜</w:t>
            </w:r>
          </w:p>
        </w:tc>
      </w:tr>
      <w:tr w14:paraId="5ECDB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 w:type="dxa"/>
            <w:vAlign w:val="center"/>
          </w:tcPr>
          <w:p w14:paraId="0755DDED">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default" w:ascii="Times New Roman" w:hAnsi="Times New Roman" w:eastAsia="宋体" w:cs="Times New Roman"/>
                <w:b w:val="0"/>
                <w:bCs w:val="0"/>
                <w:sz w:val="28"/>
                <w:szCs w:val="28"/>
                <w:vertAlign w:val="baseline"/>
                <w:lang w:val="en-US" w:eastAsia="zh-CN"/>
              </w:rPr>
              <w:t>第二阶段</w:t>
            </w:r>
          </w:p>
        </w:tc>
        <w:tc>
          <w:tcPr>
            <w:tcW w:w="1920" w:type="dxa"/>
            <w:vAlign w:val="center"/>
          </w:tcPr>
          <w:p w14:paraId="52FECF2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default" w:ascii="Times New Roman" w:hAnsi="Times New Roman" w:eastAsia="宋体" w:cs="Times New Roman"/>
                <w:b w:val="0"/>
                <w:bCs w:val="0"/>
                <w:sz w:val="28"/>
                <w:szCs w:val="28"/>
                <w:vertAlign w:val="baseline"/>
                <w:lang w:val="en-US" w:eastAsia="zh-CN"/>
              </w:rPr>
              <w:t>报名海选选拔</w:t>
            </w:r>
          </w:p>
        </w:tc>
        <w:tc>
          <w:tcPr>
            <w:tcW w:w="1350" w:type="dxa"/>
            <w:vAlign w:val="center"/>
          </w:tcPr>
          <w:p w14:paraId="7CFB343D">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default" w:ascii="Times New Roman" w:hAnsi="Times New Roman" w:eastAsia="宋体" w:cs="Times New Roman"/>
                <w:b w:val="0"/>
                <w:bCs w:val="0"/>
                <w:sz w:val="28"/>
                <w:szCs w:val="28"/>
                <w:vertAlign w:val="baseline"/>
                <w:lang w:val="en-US" w:eastAsia="zh-CN"/>
              </w:rPr>
              <w:t>2025</w:t>
            </w:r>
            <w:r>
              <w:rPr>
                <w:rFonts w:hint="eastAsia" w:ascii="Times New Roman" w:hAnsi="Times New Roman" w:eastAsia="宋体" w:cs="Times New Roman"/>
                <w:b w:val="0"/>
                <w:bCs w:val="0"/>
                <w:sz w:val="28"/>
                <w:szCs w:val="28"/>
                <w:vertAlign w:val="baseline"/>
                <w:lang w:val="en-US" w:eastAsia="zh-CN"/>
              </w:rPr>
              <w:t>.3.15</w:t>
            </w:r>
          </w:p>
        </w:tc>
        <w:tc>
          <w:tcPr>
            <w:tcW w:w="1365" w:type="dxa"/>
            <w:vAlign w:val="center"/>
          </w:tcPr>
          <w:p w14:paraId="0BC940B3">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default" w:ascii="Times New Roman" w:hAnsi="Times New Roman" w:eastAsia="宋体" w:cs="Times New Roman"/>
                <w:b w:val="0"/>
                <w:bCs w:val="0"/>
                <w:sz w:val="28"/>
                <w:szCs w:val="28"/>
                <w:vertAlign w:val="baseline"/>
                <w:lang w:val="en-US" w:eastAsia="zh-CN"/>
              </w:rPr>
              <w:t>2025</w:t>
            </w:r>
            <w:r>
              <w:rPr>
                <w:rFonts w:hint="eastAsia" w:ascii="Times New Roman" w:hAnsi="Times New Roman" w:eastAsia="宋体" w:cs="Times New Roman"/>
                <w:b w:val="0"/>
                <w:bCs w:val="0"/>
                <w:sz w:val="28"/>
                <w:szCs w:val="28"/>
                <w:vertAlign w:val="baseline"/>
                <w:lang w:val="en-US" w:eastAsia="zh-CN"/>
              </w:rPr>
              <w:t>.3.20</w:t>
            </w:r>
          </w:p>
        </w:tc>
        <w:tc>
          <w:tcPr>
            <w:tcW w:w="1665" w:type="dxa"/>
            <w:vAlign w:val="center"/>
          </w:tcPr>
          <w:p w14:paraId="68D3328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default" w:ascii="Times New Roman" w:hAnsi="Times New Roman" w:eastAsia="宋体" w:cs="Times New Roman"/>
                <w:b w:val="0"/>
                <w:bCs w:val="0"/>
                <w:sz w:val="28"/>
                <w:szCs w:val="28"/>
                <w:vertAlign w:val="baseline"/>
                <w:lang w:val="en-US" w:eastAsia="zh-CN"/>
              </w:rPr>
              <w:t>从简历中挑选出12人作为种子选手</w:t>
            </w:r>
          </w:p>
        </w:tc>
        <w:tc>
          <w:tcPr>
            <w:tcW w:w="960" w:type="dxa"/>
            <w:vAlign w:val="center"/>
          </w:tcPr>
          <w:p w14:paraId="01E978E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default" w:ascii="Times New Roman" w:hAnsi="Times New Roman" w:eastAsia="宋体" w:cs="Times New Roman"/>
                <w:b w:val="0"/>
                <w:bCs w:val="0"/>
                <w:sz w:val="28"/>
                <w:szCs w:val="28"/>
                <w:vertAlign w:val="baseline"/>
                <w:lang w:val="en-US" w:eastAsia="zh-CN"/>
              </w:rPr>
              <w:t>5%</w:t>
            </w:r>
          </w:p>
        </w:tc>
        <w:tc>
          <w:tcPr>
            <w:tcW w:w="1140" w:type="dxa"/>
            <w:vAlign w:val="center"/>
          </w:tcPr>
          <w:p w14:paraId="33E98655">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default" w:ascii="Times New Roman" w:hAnsi="Times New Roman" w:eastAsia="宋体" w:cs="Times New Roman"/>
                <w:b w:val="0"/>
                <w:bCs w:val="0"/>
                <w:sz w:val="28"/>
                <w:szCs w:val="28"/>
                <w:vertAlign w:val="baseline"/>
                <w:lang w:val="en-US" w:eastAsia="zh-CN"/>
              </w:rPr>
              <w:t>杨小铜</w:t>
            </w:r>
          </w:p>
        </w:tc>
      </w:tr>
      <w:tr w14:paraId="6FA10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0" w:hRule="atLeast"/>
        </w:trPr>
        <w:tc>
          <w:tcPr>
            <w:tcW w:w="945" w:type="dxa"/>
            <w:vAlign w:val="center"/>
          </w:tcPr>
          <w:p w14:paraId="4683B9A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default" w:ascii="Times New Roman" w:hAnsi="Times New Roman" w:eastAsia="宋体" w:cs="Times New Roman"/>
                <w:b w:val="0"/>
                <w:bCs w:val="0"/>
                <w:sz w:val="28"/>
                <w:szCs w:val="28"/>
                <w:vertAlign w:val="baseline"/>
                <w:lang w:val="en-US" w:eastAsia="zh-CN"/>
              </w:rPr>
              <w:t>第三阶段</w:t>
            </w:r>
          </w:p>
        </w:tc>
        <w:tc>
          <w:tcPr>
            <w:tcW w:w="1920" w:type="dxa"/>
            <w:vAlign w:val="center"/>
          </w:tcPr>
          <w:p w14:paraId="6E058255">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default" w:ascii="Times New Roman" w:hAnsi="Times New Roman" w:eastAsia="宋体" w:cs="Times New Roman"/>
                <w:b w:val="0"/>
                <w:bCs w:val="0"/>
                <w:sz w:val="28"/>
                <w:szCs w:val="28"/>
                <w:vertAlign w:val="baseline"/>
                <w:lang w:val="en-US" w:eastAsia="zh-CN"/>
              </w:rPr>
              <w:t>对</w:t>
            </w:r>
            <w:r>
              <w:rPr>
                <w:rFonts w:hint="default" w:ascii="Times New Roman" w:hAnsi="Times New Roman" w:eastAsia="宋体" w:cs="Times New Roman"/>
                <w:kern w:val="0"/>
                <w:sz w:val="28"/>
                <w:szCs w:val="28"/>
              </w:rPr>
              <w:t>区块链产品方案设计与系统运维</w:t>
            </w:r>
            <w:r>
              <w:rPr>
                <w:rFonts w:hint="default" w:ascii="Times New Roman" w:hAnsi="Times New Roman" w:eastAsia="宋体" w:cs="Times New Roman"/>
                <w:b w:val="0"/>
                <w:bCs w:val="0"/>
                <w:sz w:val="28"/>
                <w:szCs w:val="28"/>
                <w:vertAlign w:val="baseline"/>
                <w:lang w:val="en-US" w:eastAsia="zh-CN"/>
              </w:rPr>
              <w:t>进行讲解学生自学自练</w:t>
            </w:r>
          </w:p>
        </w:tc>
        <w:tc>
          <w:tcPr>
            <w:tcW w:w="1350" w:type="dxa"/>
            <w:vAlign w:val="center"/>
          </w:tcPr>
          <w:p w14:paraId="1CEA75D3">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default" w:ascii="Times New Roman" w:hAnsi="Times New Roman" w:eastAsia="宋体" w:cs="Times New Roman"/>
                <w:b w:val="0"/>
                <w:bCs w:val="0"/>
                <w:sz w:val="28"/>
                <w:szCs w:val="28"/>
                <w:vertAlign w:val="baseline"/>
                <w:lang w:val="en-US" w:eastAsia="zh-CN"/>
              </w:rPr>
              <w:t>2025</w:t>
            </w:r>
            <w:r>
              <w:rPr>
                <w:rFonts w:hint="eastAsia" w:ascii="Times New Roman" w:hAnsi="Times New Roman" w:eastAsia="宋体" w:cs="Times New Roman"/>
                <w:b w:val="0"/>
                <w:bCs w:val="0"/>
                <w:sz w:val="28"/>
                <w:szCs w:val="28"/>
                <w:vertAlign w:val="baseline"/>
                <w:lang w:val="en-US" w:eastAsia="zh-CN"/>
              </w:rPr>
              <w:t>.3.21</w:t>
            </w:r>
          </w:p>
        </w:tc>
        <w:tc>
          <w:tcPr>
            <w:tcW w:w="1365" w:type="dxa"/>
            <w:vAlign w:val="center"/>
          </w:tcPr>
          <w:p w14:paraId="012435FC">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default" w:ascii="Times New Roman" w:hAnsi="Times New Roman" w:eastAsia="宋体" w:cs="Times New Roman"/>
                <w:b w:val="0"/>
                <w:bCs w:val="0"/>
                <w:sz w:val="28"/>
                <w:szCs w:val="28"/>
                <w:vertAlign w:val="baseline"/>
                <w:lang w:val="en-US" w:eastAsia="zh-CN"/>
              </w:rPr>
              <w:t>2025</w:t>
            </w:r>
            <w:r>
              <w:rPr>
                <w:rFonts w:hint="eastAsia" w:ascii="Times New Roman" w:hAnsi="Times New Roman" w:eastAsia="宋体" w:cs="Times New Roman"/>
                <w:b w:val="0"/>
                <w:bCs w:val="0"/>
                <w:sz w:val="28"/>
                <w:szCs w:val="28"/>
                <w:vertAlign w:val="baseline"/>
                <w:lang w:val="en-US" w:eastAsia="zh-CN"/>
              </w:rPr>
              <w:t>.3.22</w:t>
            </w:r>
          </w:p>
        </w:tc>
        <w:tc>
          <w:tcPr>
            <w:tcW w:w="1665" w:type="dxa"/>
            <w:vAlign w:val="center"/>
          </w:tcPr>
          <w:p w14:paraId="0DC1CB6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default" w:ascii="Times New Roman" w:hAnsi="Times New Roman" w:eastAsia="宋体" w:cs="Times New Roman"/>
                <w:b w:val="0"/>
                <w:bCs w:val="0"/>
                <w:sz w:val="28"/>
                <w:szCs w:val="28"/>
                <w:vertAlign w:val="baseline"/>
                <w:lang w:val="en-US" w:eastAsia="zh-CN"/>
              </w:rPr>
              <w:t>学生了解并熟悉软件三大板块界面以及功能</w:t>
            </w:r>
          </w:p>
        </w:tc>
        <w:tc>
          <w:tcPr>
            <w:tcW w:w="960" w:type="dxa"/>
            <w:vAlign w:val="center"/>
          </w:tcPr>
          <w:p w14:paraId="2212A6D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default" w:ascii="Times New Roman" w:hAnsi="Times New Roman" w:eastAsia="宋体" w:cs="Times New Roman"/>
                <w:b w:val="0"/>
                <w:bCs w:val="0"/>
                <w:sz w:val="28"/>
                <w:szCs w:val="28"/>
                <w:vertAlign w:val="baseline"/>
                <w:lang w:val="en-US" w:eastAsia="zh-CN"/>
              </w:rPr>
              <w:t>5%</w:t>
            </w:r>
          </w:p>
        </w:tc>
        <w:tc>
          <w:tcPr>
            <w:tcW w:w="1140" w:type="dxa"/>
            <w:vAlign w:val="center"/>
          </w:tcPr>
          <w:p w14:paraId="349B50DB">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default" w:ascii="Times New Roman" w:hAnsi="Times New Roman" w:eastAsia="宋体" w:cs="Times New Roman"/>
                <w:b w:val="0"/>
                <w:bCs w:val="0"/>
                <w:sz w:val="28"/>
                <w:szCs w:val="28"/>
                <w:vertAlign w:val="baseline"/>
                <w:lang w:val="en-US" w:eastAsia="zh-CN"/>
              </w:rPr>
              <w:t>杨小铜</w:t>
            </w:r>
          </w:p>
        </w:tc>
      </w:tr>
      <w:tr w14:paraId="0479B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 w:type="dxa"/>
            <w:vAlign w:val="center"/>
          </w:tcPr>
          <w:p w14:paraId="5F795F55">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default" w:ascii="Times New Roman" w:hAnsi="Times New Roman" w:eastAsia="宋体" w:cs="Times New Roman"/>
                <w:b w:val="0"/>
                <w:bCs w:val="0"/>
                <w:sz w:val="28"/>
                <w:szCs w:val="28"/>
                <w:vertAlign w:val="baseline"/>
                <w:lang w:val="en-US" w:eastAsia="zh-CN"/>
              </w:rPr>
              <w:t>第四阶段</w:t>
            </w:r>
          </w:p>
        </w:tc>
        <w:tc>
          <w:tcPr>
            <w:tcW w:w="1920" w:type="dxa"/>
            <w:vAlign w:val="center"/>
          </w:tcPr>
          <w:p w14:paraId="7D02844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default" w:ascii="Times New Roman" w:hAnsi="Times New Roman" w:eastAsia="宋体" w:cs="Times New Roman"/>
                <w:b w:val="0"/>
                <w:bCs w:val="0"/>
                <w:sz w:val="28"/>
                <w:szCs w:val="28"/>
                <w:vertAlign w:val="baseline"/>
                <w:lang w:val="en-US" w:eastAsia="zh-CN"/>
              </w:rPr>
              <w:t>对</w:t>
            </w:r>
            <w:r>
              <w:rPr>
                <w:rFonts w:hint="default" w:ascii="Times New Roman" w:hAnsi="Times New Roman" w:eastAsia="宋体" w:cs="Times New Roman"/>
                <w:kern w:val="0"/>
                <w:sz w:val="28"/>
                <w:szCs w:val="28"/>
              </w:rPr>
              <w:t>区块链应用系统开发</w:t>
            </w:r>
            <w:r>
              <w:rPr>
                <w:rFonts w:hint="default" w:ascii="Times New Roman" w:hAnsi="Times New Roman" w:eastAsia="宋体" w:cs="Times New Roman"/>
                <w:b w:val="0"/>
                <w:bCs w:val="0"/>
                <w:sz w:val="28"/>
                <w:szCs w:val="28"/>
                <w:vertAlign w:val="baseline"/>
                <w:lang w:val="en-US" w:eastAsia="zh-CN"/>
              </w:rPr>
              <w:t>进行知识讲解，并监督学生进行练习</w:t>
            </w:r>
          </w:p>
        </w:tc>
        <w:tc>
          <w:tcPr>
            <w:tcW w:w="1350" w:type="dxa"/>
            <w:vAlign w:val="center"/>
          </w:tcPr>
          <w:p w14:paraId="46A9E8F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default" w:ascii="Times New Roman" w:hAnsi="Times New Roman" w:eastAsia="宋体" w:cs="Times New Roman"/>
                <w:b w:val="0"/>
                <w:bCs w:val="0"/>
                <w:sz w:val="28"/>
                <w:szCs w:val="28"/>
                <w:vertAlign w:val="baseline"/>
                <w:lang w:val="en-US" w:eastAsia="zh-CN"/>
              </w:rPr>
              <w:t>2025</w:t>
            </w:r>
            <w:r>
              <w:rPr>
                <w:rFonts w:hint="eastAsia" w:ascii="Times New Roman" w:hAnsi="Times New Roman" w:eastAsia="宋体" w:cs="Times New Roman"/>
                <w:b w:val="0"/>
                <w:bCs w:val="0"/>
                <w:sz w:val="28"/>
                <w:szCs w:val="28"/>
                <w:vertAlign w:val="baseline"/>
                <w:lang w:val="en-US" w:eastAsia="zh-CN"/>
              </w:rPr>
              <w:t>.3.22</w:t>
            </w:r>
          </w:p>
        </w:tc>
        <w:tc>
          <w:tcPr>
            <w:tcW w:w="1365" w:type="dxa"/>
            <w:vAlign w:val="center"/>
          </w:tcPr>
          <w:p w14:paraId="49DFB1D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default" w:ascii="Times New Roman" w:hAnsi="Times New Roman" w:eastAsia="宋体" w:cs="Times New Roman"/>
                <w:b w:val="0"/>
                <w:bCs w:val="0"/>
                <w:sz w:val="28"/>
                <w:szCs w:val="28"/>
                <w:vertAlign w:val="baseline"/>
                <w:lang w:val="en-US" w:eastAsia="zh-CN"/>
              </w:rPr>
              <w:t>2025</w:t>
            </w:r>
            <w:r>
              <w:rPr>
                <w:rFonts w:hint="eastAsia" w:ascii="Times New Roman" w:hAnsi="Times New Roman" w:eastAsia="宋体" w:cs="Times New Roman"/>
                <w:b w:val="0"/>
                <w:bCs w:val="0"/>
                <w:sz w:val="28"/>
                <w:szCs w:val="28"/>
                <w:vertAlign w:val="baseline"/>
                <w:lang w:val="en-US" w:eastAsia="zh-CN"/>
              </w:rPr>
              <w:t>.4.16</w:t>
            </w:r>
          </w:p>
        </w:tc>
        <w:tc>
          <w:tcPr>
            <w:tcW w:w="1665" w:type="dxa"/>
            <w:vAlign w:val="center"/>
          </w:tcPr>
          <w:p w14:paraId="2452760D">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default" w:ascii="Times New Roman" w:hAnsi="Times New Roman" w:eastAsia="宋体" w:cs="Times New Roman"/>
                <w:b w:val="0"/>
                <w:bCs w:val="0"/>
                <w:sz w:val="28"/>
                <w:szCs w:val="28"/>
                <w:vertAlign w:val="baseline"/>
                <w:lang w:val="en-US" w:eastAsia="zh-CN"/>
              </w:rPr>
              <w:t>强化训练</w:t>
            </w:r>
          </w:p>
        </w:tc>
        <w:tc>
          <w:tcPr>
            <w:tcW w:w="960" w:type="dxa"/>
            <w:vAlign w:val="center"/>
          </w:tcPr>
          <w:p w14:paraId="600F31C5">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default" w:ascii="Times New Roman" w:hAnsi="Times New Roman" w:eastAsia="宋体" w:cs="Times New Roman"/>
                <w:b w:val="0"/>
                <w:bCs w:val="0"/>
                <w:sz w:val="28"/>
                <w:szCs w:val="28"/>
                <w:vertAlign w:val="baseline"/>
                <w:lang w:val="en-US" w:eastAsia="zh-CN"/>
              </w:rPr>
              <w:t>25%</w:t>
            </w:r>
          </w:p>
        </w:tc>
        <w:tc>
          <w:tcPr>
            <w:tcW w:w="1140" w:type="dxa"/>
            <w:vAlign w:val="center"/>
          </w:tcPr>
          <w:p w14:paraId="056042BB">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default" w:ascii="Times New Roman" w:hAnsi="Times New Roman" w:eastAsia="宋体" w:cs="Times New Roman"/>
                <w:b w:val="0"/>
                <w:bCs w:val="0"/>
                <w:sz w:val="28"/>
                <w:szCs w:val="28"/>
                <w:vertAlign w:val="baseline"/>
                <w:lang w:val="en-US" w:eastAsia="zh-CN"/>
              </w:rPr>
              <w:t>杨小铜</w:t>
            </w:r>
          </w:p>
        </w:tc>
      </w:tr>
      <w:tr w14:paraId="6498B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 w:type="dxa"/>
            <w:vAlign w:val="center"/>
          </w:tcPr>
          <w:p w14:paraId="7DD0255E">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default" w:ascii="Times New Roman" w:hAnsi="Times New Roman" w:eastAsia="宋体" w:cs="Times New Roman"/>
                <w:b w:val="0"/>
                <w:bCs w:val="0"/>
                <w:sz w:val="28"/>
                <w:szCs w:val="28"/>
                <w:vertAlign w:val="baseline"/>
                <w:lang w:val="en-US" w:eastAsia="zh-CN"/>
              </w:rPr>
              <w:t>第五阶段</w:t>
            </w:r>
          </w:p>
        </w:tc>
        <w:tc>
          <w:tcPr>
            <w:tcW w:w="1920" w:type="dxa"/>
            <w:vAlign w:val="center"/>
          </w:tcPr>
          <w:p w14:paraId="2811500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default" w:ascii="Times New Roman" w:hAnsi="Times New Roman" w:eastAsia="宋体" w:cs="Times New Roman"/>
                <w:b w:val="0"/>
                <w:bCs w:val="0"/>
                <w:sz w:val="28"/>
                <w:szCs w:val="28"/>
                <w:vertAlign w:val="baseline"/>
                <w:lang w:val="en-US" w:eastAsia="zh-CN"/>
              </w:rPr>
              <w:t>半决赛淘汰</w:t>
            </w:r>
          </w:p>
        </w:tc>
        <w:tc>
          <w:tcPr>
            <w:tcW w:w="1350" w:type="dxa"/>
            <w:vAlign w:val="center"/>
          </w:tcPr>
          <w:p w14:paraId="209DEA94">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default" w:ascii="Times New Roman" w:hAnsi="Times New Roman" w:eastAsia="宋体" w:cs="Times New Roman"/>
                <w:b w:val="0"/>
                <w:bCs w:val="0"/>
                <w:sz w:val="28"/>
                <w:szCs w:val="28"/>
                <w:vertAlign w:val="baseline"/>
                <w:lang w:val="en-US" w:eastAsia="zh-CN"/>
              </w:rPr>
              <w:t>2025</w:t>
            </w:r>
            <w:r>
              <w:rPr>
                <w:rFonts w:hint="eastAsia" w:ascii="Times New Roman" w:hAnsi="Times New Roman" w:eastAsia="宋体" w:cs="Times New Roman"/>
                <w:b w:val="0"/>
                <w:bCs w:val="0"/>
                <w:sz w:val="28"/>
                <w:szCs w:val="28"/>
                <w:vertAlign w:val="baseline"/>
                <w:lang w:val="en-US" w:eastAsia="zh-CN"/>
              </w:rPr>
              <w:t>.4.16</w:t>
            </w:r>
          </w:p>
        </w:tc>
        <w:tc>
          <w:tcPr>
            <w:tcW w:w="1365" w:type="dxa"/>
            <w:vAlign w:val="center"/>
          </w:tcPr>
          <w:p w14:paraId="78274EEB">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default" w:ascii="Times New Roman" w:hAnsi="Times New Roman" w:eastAsia="宋体" w:cs="Times New Roman"/>
                <w:b w:val="0"/>
                <w:bCs w:val="0"/>
                <w:sz w:val="28"/>
                <w:szCs w:val="28"/>
                <w:vertAlign w:val="baseline"/>
                <w:lang w:val="en-US" w:eastAsia="zh-CN"/>
              </w:rPr>
              <w:t>2025</w:t>
            </w:r>
            <w:r>
              <w:rPr>
                <w:rFonts w:hint="eastAsia" w:ascii="Times New Roman" w:hAnsi="Times New Roman" w:eastAsia="宋体" w:cs="Times New Roman"/>
                <w:b w:val="0"/>
                <w:bCs w:val="0"/>
                <w:sz w:val="28"/>
                <w:szCs w:val="28"/>
                <w:vertAlign w:val="baseline"/>
                <w:lang w:val="en-US" w:eastAsia="zh-CN"/>
              </w:rPr>
              <w:t>.4.16</w:t>
            </w:r>
          </w:p>
        </w:tc>
        <w:tc>
          <w:tcPr>
            <w:tcW w:w="1665" w:type="dxa"/>
            <w:vAlign w:val="center"/>
          </w:tcPr>
          <w:p w14:paraId="5E7AC21E">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default" w:ascii="Times New Roman" w:hAnsi="Times New Roman" w:eastAsia="宋体" w:cs="Times New Roman"/>
                <w:b w:val="0"/>
                <w:bCs w:val="0"/>
                <w:sz w:val="28"/>
                <w:szCs w:val="28"/>
                <w:vertAlign w:val="baseline"/>
                <w:lang w:val="en-US" w:eastAsia="zh-CN"/>
              </w:rPr>
              <w:t>比赛</w:t>
            </w:r>
          </w:p>
        </w:tc>
        <w:tc>
          <w:tcPr>
            <w:tcW w:w="960" w:type="dxa"/>
            <w:vAlign w:val="center"/>
          </w:tcPr>
          <w:p w14:paraId="682A6B5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default" w:ascii="Times New Roman" w:hAnsi="Times New Roman" w:eastAsia="宋体" w:cs="Times New Roman"/>
                <w:b w:val="0"/>
                <w:bCs w:val="0"/>
                <w:sz w:val="28"/>
                <w:szCs w:val="28"/>
                <w:vertAlign w:val="baseline"/>
                <w:lang w:val="en-US" w:eastAsia="zh-CN"/>
              </w:rPr>
              <w:t>10</w:t>
            </w:r>
          </w:p>
        </w:tc>
        <w:tc>
          <w:tcPr>
            <w:tcW w:w="1140" w:type="dxa"/>
            <w:vAlign w:val="center"/>
          </w:tcPr>
          <w:p w14:paraId="64888333">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default" w:ascii="Times New Roman" w:hAnsi="Times New Roman" w:eastAsia="宋体" w:cs="Times New Roman"/>
                <w:b w:val="0"/>
                <w:bCs w:val="0"/>
                <w:sz w:val="28"/>
                <w:szCs w:val="28"/>
                <w:vertAlign w:val="baseline"/>
                <w:lang w:val="en-US" w:eastAsia="zh-CN"/>
              </w:rPr>
              <w:t>杨小铜</w:t>
            </w:r>
          </w:p>
        </w:tc>
      </w:tr>
      <w:tr w14:paraId="5C089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 w:type="dxa"/>
            <w:vAlign w:val="center"/>
          </w:tcPr>
          <w:p w14:paraId="08CDEE4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default" w:ascii="Times New Roman" w:hAnsi="Times New Roman" w:eastAsia="宋体" w:cs="Times New Roman"/>
                <w:b w:val="0"/>
                <w:bCs w:val="0"/>
                <w:sz w:val="28"/>
                <w:szCs w:val="28"/>
                <w:vertAlign w:val="baseline"/>
                <w:lang w:val="en-US" w:eastAsia="zh-CN"/>
              </w:rPr>
              <w:t>第六阶段</w:t>
            </w:r>
          </w:p>
        </w:tc>
        <w:tc>
          <w:tcPr>
            <w:tcW w:w="1920" w:type="dxa"/>
            <w:vAlign w:val="center"/>
          </w:tcPr>
          <w:p w14:paraId="7070FEBD">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default" w:ascii="Times New Roman" w:hAnsi="Times New Roman" w:eastAsia="宋体" w:cs="Times New Roman"/>
                <w:b w:val="0"/>
                <w:bCs w:val="0"/>
                <w:sz w:val="28"/>
                <w:szCs w:val="28"/>
                <w:vertAlign w:val="baseline"/>
                <w:lang w:val="en-US" w:eastAsia="zh-CN"/>
              </w:rPr>
              <w:t>对</w:t>
            </w:r>
            <w:r>
              <w:rPr>
                <w:rFonts w:hint="default" w:ascii="Times New Roman" w:hAnsi="Times New Roman" w:eastAsia="宋体" w:cs="Times New Roman"/>
                <w:kern w:val="0"/>
                <w:sz w:val="28"/>
                <w:szCs w:val="28"/>
              </w:rPr>
              <w:t>职业素养</w:t>
            </w:r>
            <w:r>
              <w:rPr>
                <w:rFonts w:hint="default" w:ascii="Times New Roman" w:hAnsi="Times New Roman" w:eastAsia="宋体" w:cs="Times New Roman"/>
                <w:b w:val="0"/>
                <w:bCs w:val="0"/>
                <w:sz w:val="28"/>
                <w:szCs w:val="28"/>
                <w:vertAlign w:val="baseline"/>
                <w:lang w:val="en-US" w:eastAsia="zh-CN"/>
              </w:rPr>
              <w:t>知识点进行讲解，并给出策划的赛卷和模板对学生针对性进行培训</w:t>
            </w:r>
          </w:p>
        </w:tc>
        <w:tc>
          <w:tcPr>
            <w:tcW w:w="1350" w:type="dxa"/>
            <w:vAlign w:val="center"/>
          </w:tcPr>
          <w:p w14:paraId="134E72ED">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default" w:ascii="Times New Roman" w:hAnsi="Times New Roman" w:eastAsia="宋体" w:cs="Times New Roman"/>
                <w:b w:val="0"/>
                <w:bCs w:val="0"/>
                <w:sz w:val="28"/>
                <w:szCs w:val="28"/>
                <w:vertAlign w:val="baseline"/>
                <w:lang w:val="en-US" w:eastAsia="zh-CN"/>
              </w:rPr>
              <w:t>2025</w:t>
            </w:r>
            <w:r>
              <w:rPr>
                <w:rFonts w:hint="eastAsia" w:ascii="Times New Roman" w:hAnsi="Times New Roman" w:eastAsia="宋体" w:cs="Times New Roman"/>
                <w:b w:val="0"/>
                <w:bCs w:val="0"/>
                <w:sz w:val="28"/>
                <w:szCs w:val="28"/>
                <w:vertAlign w:val="baseline"/>
                <w:lang w:val="en-US" w:eastAsia="zh-CN"/>
              </w:rPr>
              <w:t>.4.17</w:t>
            </w:r>
          </w:p>
        </w:tc>
        <w:tc>
          <w:tcPr>
            <w:tcW w:w="1365" w:type="dxa"/>
            <w:vAlign w:val="center"/>
          </w:tcPr>
          <w:p w14:paraId="09A2679D">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default" w:ascii="Times New Roman" w:hAnsi="Times New Roman" w:eastAsia="宋体" w:cs="Times New Roman"/>
                <w:b w:val="0"/>
                <w:bCs w:val="0"/>
                <w:sz w:val="28"/>
                <w:szCs w:val="28"/>
                <w:vertAlign w:val="baseline"/>
                <w:lang w:val="en-US" w:eastAsia="zh-CN"/>
              </w:rPr>
              <w:t>2025</w:t>
            </w:r>
            <w:r>
              <w:rPr>
                <w:rFonts w:hint="eastAsia" w:ascii="Times New Roman" w:hAnsi="Times New Roman" w:eastAsia="宋体" w:cs="Times New Roman"/>
                <w:b w:val="0"/>
                <w:bCs w:val="0"/>
                <w:sz w:val="28"/>
                <w:szCs w:val="28"/>
                <w:vertAlign w:val="baseline"/>
                <w:lang w:val="en-US" w:eastAsia="zh-CN"/>
              </w:rPr>
              <w:t>.5.22</w:t>
            </w:r>
          </w:p>
        </w:tc>
        <w:tc>
          <w:tcPr>
            <w:tcW w:w="1665" w:type="dxa"/>
            <w:vAlign w:val="center"/>
          </w:tcPr>
          <w:p w14:paraId="77B06184">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default" w:ascii="Times New Roman" w:hAnsi="Times New Roman" w:eastAsia="宋体" w:cs="Times New Roman"/>
                <w:b w:val="0"/>
                <w:bCs w:val="0"/>
                <w:sz w:val="28"/>
                <w:szCs w:val="28"/>
                <w:vertAlign w:val="baseline"/>
                <w:lang w:val="en-US" w:eastAsia="zh-CN"/>
              </w:rPr>
              <w:t>学生掌握相</w:t>
            </w:r>
            <w:r>
              <w:rPr>
                <w:rFonts w:hint="default" w:ascii="Times New Roman" w:hAnsi="Times New Roman" w:eastAsia="宋体" w:cs="Times New Roman"/>
                <w:kern w:val="0"/>
                <w:sz w:val="28"/>
                <w:szCs w:val="28"/>
              </w:rPr>
              <w:t>职业素养</w:t>
            </w:r>
            <w:r>
              <w:rPr>
                <w:rFonts w:hint="default" w:ascii="Times New Roman" w:hAnsi="Times New Roman" w:eastAsia="宋体" w:cs="Times New Roman"/>
                <w:b w:val="0"/>
                <w:bCs w:val="0"/>
                <w:sz w:val="28"/>
                <w:szCs w:val="28"/>
                <w:vertAlign w:val="baseline"/>
                <w:lang w:val="en-US" w:eastAsia="zh-CN"/>
              </w:rPr>
              <w:t>关知识，并在课下完成对赛卷试题的练习</w:t>
            </w:r>
          </w:p>
        </w:tc>
        <w:tc>
          <w:tcPr>
            <w:tcW w:w="960" w:type="dxa"/>
            <w:vAlign w:val="center"/>
          </w:tcPr>
          <w:p w14:paraId="69F6A1DB">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default" w:ascii="Times New Roman" w:hAnsi="Times New Roman" w:eastAsia="宋体" w:cs="Times New Roman"/>
                <w:b w:val="0"/>
                <w:bCs w:val="0"/>
                <w:sz w:val="28"/>
                <w:szCs w:val="28"/>
                <w:vertAlign w:val="baseline"/>
                <w:lang w:val="en-US" w:eastAsia="zh-CN"/>
              </w:rPr>
              <w:t>70%</w:t>
            </w:r>
          </w:p>
        </w:tc>
        <w:tc>
          <w:tcPr>
            <w:tcW w:w="1140" w:type="dxa"/>
            <w:vAlign w:val="center"/>
          </w:tcPr>
          <w:p w14:paraId="1B6C867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default" w:ascii="Times New Roman" w:hAnsi="Times New Roman" w:eastAsia="宋体" w:cs="Times New Roman"/>
                <w:b w:val="0"/>
                <w:bCs w:val="0"/>
                <w:sz w:val="28"/>
                <w:szCs w:val="28"/>
                <w:vertAlign w:val="baseline"/>
                <w:lang w:val="en-US" w:eastAsia="zh-CN"/>
              </w:rPr>
              <w:t>杨小铜</w:t>
            </w:r>
          </w:p>
        </w:tc>
      </w:tr>
      <w:tr w14:paraId="545BE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 w:type="dxa"/>
            <w:vAlign w:val="center"/>
          </w:tcPr>
          <w:p w14:paraId="39D10A93">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default" w:ascii="Times New Roman" w:hAnsi="Times New Roman" w:eastAsia="宋体" w:cs="Times New Roman"/>
                <w:b w:val="0"/>
                <w:bCs w:val="0"/>
                <w:sz w:val="28"/>
                <w:szCs w:val="28"/>
                <w:vertAlign w:val="baseline"/>
                <w:lang w:val="en-US" w:eastAsia="zh-CN"/>
              </w:rPr>
              <w:t>第七阶段</w:t>
            </w:r>
          </w:p>
        </w:tc>
        <w:tc>
          <w:tcPr>
            <w:tcW w:w="1920" w:type="dxa"/>
            <w:vAlign w:val="center"/>
          </w:tcPr>
          <w:p w14:paraId="3BC2DF1B">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default" w:ascii="Times New Roman" w:hAnsi="Times New Roman" w:eastAsia="宋体" w:cs="Times New Roman"/>
                <w:b w:val="0"/>
                <w:bCs w:val="0"/>
                <w:sz w:val="28"/>
                <w:szCs w:val="28"/>
                <w:vertAlign w:val="baseline"/>
                <w:lang w:val="en-US" w:eastAsia="zh-CN"/>
              </w:rPr>
              <w:t>进行校级选拔</w:t>
            </w:r>
          </w:p>
        </w:tc>
        <w:tc>
          <w:tcPr>
            <w:tcW w:w="1350" w:type="dxa"/>
            <w:vAlign w:val="center"/>
          </w:tcPr>
          <w:p w14:paraId="3431ABB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default" w:ascii="Times New Roman" w:hAnsi="Times New Roman" w:eastAsia="宋体" w:cs="Times New Roman"/>
                <w:b w:val="0"/>
                <w:bCs w:val="0"/>
                <w:sz w:val="28"/>
                <w:szCs w:val="28"/>
                <w:vertAlign w:val="baseline"/>
                <w:lang w:val="en-US" w:eastAsia="zh-CN"/>
              </w:rPr>
              <w:t>2025</w:t>
            </w:r>
            <w:r>
              <w:rPr>
                <w:rFonts w:hint="eastAsia" w:ascii="Times New Roman" w:hAnsi="Times New Roman" w:eastAsia="宋体" w:cs="Times New Roman"/>
                <w:b w:val="0"/>
                <w:bCs w:val="0"/>
                <w:sz w:val="28"/>
                <w:szCs w:val="28"/>
                <w:vertAlign w:val="baseline"/>
                <w:lang w:val="en-US" w:eastAsia="zh-CN"/>
              </w:rPr>
              <w:t>.5.23</w:t>
            </w:r>
          </w:p>
        </w:tc>
        <w:tc>
          <w:tcPr>
            <w:tcW w:w="1365" w:type="dxa"/>
            <w:vAlign w:val="center"/>
          </w:tcPr>
          <w:p w14:paraId="26ED542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default" w:ascii="Times New Roman" w:hAnsi="Times New Roman" w:eastAsia="宋体" w:cs="Times New Roman"/>
                <w:b w:val="0"/>
                <w:bCs w:val="0"/>
                <w:sz w:val="28"/>
                <w:szCs w:val="28"/>
                <w:vertAlign w:val="baseline"/>
                <w:lang w:val="en-US" w:eastAsia="zh-CN"/>
              </w:rPr>
              <w:t>2025</w:t>
            </w:r>
            <w:r>
              <w:rPr>
                <w:rFonts w:hint="eastAsia" w:ascii="Times New Roman" w:hAnsi="Times New Roman" w:eastAsia="宋体" w:cs="Times New Roman"/>
                <w:b w:val="0"/>
                <w:bCs w:val="0"/>
                <w:sz w:val="28"/>
                <w:szCs w:val="28"/>
                <w:vertAlign w:val="baseline"/>
                <w:lang w:val="en-US" w:eastAsia="zh-CN"/>
              </w:rPr>
              <w:t>.5.23</w:t>
            </w:r>
          </w:p>
        </w:tc>
        <w:tc>
          <w:tcPr>
            <w:tcW w:w="1665" w:type="dxa"/>
            <w:vAlign w:val="center"/>
          </w:tcPr>
          <w:p w14:paraId="3468F8D4">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default" w:ascii="Times New Roman" w:hAnsi="Times New Roman" w:eastAsia="宋体" w:cs="Times New Roman"/>
                <w:b w:val="0"/>
                <w:bCs w:val="0"/>
                <w:sz w:val="28"/>
                <w:szCs w:val="28"/>
                <w:vertAlign w:val="baseline"/>
                <w:lang w:val="en-US" w:eastAsia="zh-CN"/>
              </w:rPr>
              <w:t>根据分数排名确定最终省赛参赛名单</w:t>
            </w:r>
          </w:p>
        </w:tc>
        <w:tc>
          <w:tcPr>
            <w:tcW w:w="960" w:type="dxa"/>
            <w:vAlign w:val="center"/>
          </w:tcPr>
          <w:p w14:paraId="6403F80B">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default" w:ascii="Times New Roman" w:hAnsi="Times New Roman" w:eastAsia="宋体" w:cs="Times New Roman"/>
                <w:b w:val="0"/>
                <w:bCs w:val="0"/>
                <w:sz w:val="28"/>
                <w:szCs w:val="28"/>
                <w:vertAlign w:val="baseline"/>
                <w:lang w:val="en-US" w:eastAsia="zh-CN"/>
              </w:rPr>
              <w:t>10%</w:t>
            </w:r>
          </w:p>
        </w:tc>
        <w:tc>
          <w:tcPr>
            <w:tcW w:w="1140" w:type="dxa"/>
            <w:vAlign w:val="center"/>
          </w:tcPr>
          <w:p w14:paraId="11D4B6E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default" w:ascii="Times New Roman" w:hAnsi="Times New Roman" w:eastAsia="宋体" w:cs="Times New Roman"/>
                <w:b w:val="0"/>
                <w:bCs w:val="0"/>
                <w:sz w:val="28"/>
                <w:szCs w:val="28"/>
                <w:vertAlign w:val="baseline"/>
                <w:lang w:val="en-US" w:eastAsia="zh-CN"/>
              </w:rPr>
              <w:t>张萧萧</w:t>
            </w:r>
          </w:p>
        </w:tc>
      </w:tr>
      <w:tr w14:paraId="30113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 w:type="dxa"/>
            <w:vAlign w:val="center"/>
          </w:tcPr>
          <w:p w14:paraId="79E43DE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default" w:ascii="Times New Roman" w:hAnsi="Times New Roman" w:eastAsia="宋体" w:cs="Times New Roman"/>
                <w:b w:val="0"/>
                <w:bCs w:val="0"/>
                <w:sz w:val="28"/>
                <w:szCs w:val="28"/>
                <w:vertAlign w:val="baseline"/>
                <w:lang w:val="en-US" w:eastAsia="zh-CN"/>
              </w:rPr>
              <w:t>第八阶段</w:t>
            </w:r>
          </w:p>
        </w:tc>
        <w:tc>
          <w:tcPr>
            <w:tcW w:w="1920" w:type="dxa"/>
            <w:vAlign w:val="center"/>
          </w:tcPr>
          <w:p w14:paraId="5729F830">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default" w:ascii="Times New Roman" w:hAnsi="Times New Roman" w:eastAsia="宋体" w:cs="Times New Roman"/>
                <w:b w:val="0"/>
                <w:bCs w:val="0"/>
                <w:sz w:val="28"/>
                <w:szCs w:val="28"/>
                <w:vertAlign w:val="baseline"/>
                <w:lang w:val="en-US" w:eastAsia="zh-CN"/>
              </w:rPr>
              <w:t>进行全方位立体练习，严格按照大赛要求走全流程系统性培训</w:t>
            </w:r>
          </w:p>
        </w:tc>
        <w:tc>
          <w:tcPr>
            <w:tcW w:w="1350" w:type="dxa"/>
            <w:vAlign w:val="center"/>
          </w:tcPr>
          <w:p w14:paraId="1046383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default" w:ascii="Times New Roman" w:hAnsi="Times New Roman" w:eastAsia="宋体" w:cs="Times New Roman"/>
                <w:b w:val="0"/>
                <w:bCs w:val="0"/>
                <w:sz w:val="28"/>
                <w:szCs w:val="28"/>
                <w:vertAlign w:val="baseline"/>
                <w:lang w:val="en-US" w:eastAsia="zh-CN"/>
              </w:rPr>
              <w:t>2025</w:t>
            </w:r>
            <w:r>
              <w:rPr>
                <w:rFonts w:hint="eastAsia" w:ascii="Times New Roman" w:hAnsi="Times New Roman" w:eastAsia="宋体" w:cs="Times New Roman"/>
                <w:b w:val="0"/>
                <w:bCs w:val="0"/>
                <w:sz w:val="28"/>
                <w:szCs w:val="28"/>
                <w:vertAlign w:val="baseline"/>
                <w:lang w:val="en-US" w:eastAsia="zh-CN"/>
              </w:rPr>
              <w:t>.5.23</w:t>
            </w:r>
          </w:p>
        </w:tc>
        <w:tc>
          <w:tcPr>
            <w:tcW w:w="1365" w:type="dxa"/>
            <w:vAlign w:val="center"/>
          </w:tcPr>
          <w:p w14:paraId="37201568">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default" w:ascii="Times New Roman" w:hAnsi="Times New Roman" w:eastAsia="宋体" w:cs="Times New Roman"/>
                <w:b w:val="0"/>
                <w:bCs w:val="0"/>
                <w:sz w:val="28"/>
                <w:szCs w:val="28"/>
                <w:vertAlign w:val="baseline"/>
                <w:lang w:val="en-US" w:eastAsia="zh-CN"/>
              </w:rPr>
              <w:t>2025</w:t>
            </w:r>
            <w:r>
              <w:rPr>
                <w:rFonts w:hint="eastAsia" w:ascii="Times New Roman" w:hAnsi="Times New Roman" w:eastAsia="宋体" w:cs="Times New Roman"/>
                <w:b w:val="0"/>
                <w:bCs w:val="0"/>
                <w:sz w:val="28"/>
                <w:szCs w:val="28"/>
                <w:vertAlign w:val="baseline"/>
                <w:lang w:val="en-US" w:eastAsia="zh-CN"/>
              </w:rPr>
              <w:t>.11.3</w:t>
            </w:r>
          </w:p>
        </w:tc>
        <w:tc>
          <w:tcPr>
            <w:tcW w:w="1665" w:type="dxa"/>
            <w:vAlign w:val="center"/>
          </w:tcPr>
          <w:p w14:paraId="5C10C6A0">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default" w:ascii="Times New Roman" w:hAnsi="Times New Roman" w:eastAsia="宋体" w:cs="Times New Roman"/>
                <w:b w:val="0"/>
                <w:bCs w:val="0"/>
                <w:sz w:val="28"/>
                <w:szCs w:val="28"/>
                <w:vertAlign w:val="baseline"/>
                <w:lang w:val="en-US" w:eastAsia="zh-CN"/>
              </w:rPr>
              <w:t>学生完全进入竞赛状态做好充足的备战准备</w:t>
            </w:r>
          </w:p>
        </w:tc>
        <w:tc>
          <w:tcPr>
            <w:tcW w:w="960" w:type="dxa"/>
            <w:vAlign w:val="center"/>
          </w:tcPr>
          <w:p w14:paraId="5CA65E3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default" w:ascii="Times New Roman" w:hAnsi="Times New Roman" w:eastAsia="宋体" w:cs="Times New Roman"/>
                <w:b w:val="0"/>
                <w:bCs w:val="0"/>
                <w:sz w:val="28"/>
                <w:szCs w:val="28"/>
                <w:vertAlign w:val="baseline"/>
                <w:lang w:val="en-US" w:eastAsia="zh-CN"/>
              </w:rPr>
              <w:t>20%</w:t>
            </w:r>
          </w:p>
        </w:tc>
        <w:tc>
          <w:tcPr>
            <w:tcW w:w="1140" w:type="dxa"/>
            <w:vAlign w:val="center"/>
          </w:tcPr>
          <w:p w14:paraId="14C812D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sz w:val="28"/>
                <w:szCs w:val="28"/>
                <w:vertAlign w:val="baseline"/>
                <w:lang w:val="en-US" w:eastAsia="zh-CN"/>
              </w:rPr>
            </w:pPr>
            <w:r>
              <w:rPr>
                <w:rFonts w:hint="eastAsia" w:ascii="Times New Roman" w:hAnsi="Times New Roman" w:eastAsia="宋体" w:cs="Times New Roman"/>
                <w:b w:val="0"/>
                <w:bCs w:val="0"/>
                <w:sz w:val="28"/>
                <w:szCs w:val="28"/>
                <w:vertAlign w:val="baseline"/>
                <w:lang w:val="en-US" w:eastAsia="zh-CN"/>
              </w:rPr>
              <w:t>张萧萧</w:t>
            </w:r>
          </w:p>
        </w:tc>
      </w:tr>
    </w:tbl>
    <w:p w14:paraId="0B149FEB">
      <w:pPr>
        <w:keepNext w:val="0"/>
        <w:keepLines w:val="0"/>
        <w:pageBreakBefore w:val="0"/>
        <w:kinsoku/>
        <w:wordWrap/>
        <w:overflowPunct/>
        <w:topLinePunct w:val="0"/>
        <w:autoSpaceDE/>
        <w:autoSpaceDN/>
        <w:bidi w:val="0"/>
        <w:adjustRightInd/>
        <w:spacing w:line="360" w:lineRule="auto"/>
        <w:ind w:firstLine="594" w:firstLineChars="200"/>
        <w:textAlignment w:val="auto"/>
        <w:rPr>
          <w:rFonts w:hint="eastAsia" w:ascii="宋体" w:hAnsi="宋体" w:eastAsia="宋体" w:cs="宋体"/>
          <w:b/>
          <w:bCs/>
          <w:color w:val="333333"/>
          <w:spacing w:val="8"/>
          <w:sz w:val="28"/>
          <w:szCs w:val="28"/>
        </w:rPr>
      </w:pPr>
    </w:p>
    <w:p w14:paraId="1E64C8CA">
      <w:pPr>
        <w:keepNext w:val="0"/>
        <w:keepLines w:val="0"/>
        <w:pageBreakBefore w:val="0"/>
        <w:kinsoku/>
        <w:wordWrap/>
        <w:overflowPunct/>
        <w:topLinePunct w:val="0"/>
        <w:autoSpaceDE/>
        <w:autoSpaceDN/>
        <w:bidi w:val="0"/>
        <w:adjustRightInd/>
        <w:spacing w:line="360" w:lineRule="auto"/>
        <w:ind w:firstLine="594" w:firstLineChars="200"/>
        <w:textAlignment w:val="auto"/>
        <w:rPr>
          <w:rFonts w:hint="eastAsia" w:ascii="宋体" w:hAnsi="宋体" w:eastAsia="宋体" w:cs="宋体"/>
          <w:b/>
          <w:bCs/>
          <w:color w:val="333333"/>
          <w:spacing w:val="8"/>
          <w:sz w:val="28"/>
          <w:szCs w:val="28"/>
        </w:rPr>
      </w:pPr>
      <w:r>
        <w:rPr>
          <w:rFonts w:hint="eastAsia" w:ascii="宋体" w:hAnsi="宋体" w:eastAsia="宋体" w:cs="宋体"/>
          <w:b/>
          <w:bCs/>
          <w:color w:val="333333"/>
          <w:spacing w:val="8"/>
          <w:sz w:val="28"/>
          <w:szCs w:val="28"/>
        </w:rPr>
        <w:t>十</w:t>
      </w:r>
      <w:r>
        <w:rPr>
          <w:rFonts w:hint="eastAsia" w:ascii="宋体" w:hAnsi="宋体" w:eastAsia="宋体" w:cs="宋体"/>
          <w:b/>
          <w:bCs/>
          <w:color w:val="333333"/>
          <w:spacing w:val="8"/>
          <w:sz w:val="28"/>
          <w:szCs w:val="28"/>
          <w:lang w:val="en-US" w:eastAsia="zh-CN"/>
        </w:rPr>
        <w:t>三</w:t>
      </w:r>
      <w:r>
        <w:rPr>
          <w:rFonts w:hint="eastAsia" w:ascii="宋体" w:hAnsi="宋体" w:eastAsia="宋体" w:cs="宋体"/>
          <w:b/>
          <w:bCs/>
          <w:color w:val="333333"/>
          <w:spacing w:val="8"/>
          <w:sz w:val="28"/>
          <w:szCs w:val="28"/>
        </w:rPr>
        <w:t>、计分方法</w:t>
      </w:r>
    </w:p>
    <w:p w14:paraId="1389FF7D">
      <w:pPr>
        <w:keepNext w:val="0"/>
        <w:keepLines w:val="0"/>
        <w:pageBreakBefore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在规定的考试时间内（一个小时三十分钟），按系统评分标准最高分的小组为第一名，依次顺延第二名、第三名。</w:t>
      </w:r>
    </w:p>
    <w:p w14:paraId="15439141">
      <w:pPr>
        <w:pStyle w:val="7"/>
        <w:keepNext w:val="0"/>
        <w:keepLines w:val="0"/>
        <w:pageBreakBefore w:val="0"/>
        <w:shd w:val="clear" w:color="auto" w:fill="FFFFFF"/>
        <w:kinsoku/>
        <w:wordWrap/>
        <w:overflowPunct/>
        <w:topLinePunct w:val="0"/>
        <w:autoSpaceDE/>
        <w:autoSpaceDN/>
        <w:bidi w:val="0"/>
        <w:adjustRightInd/>
        <w:spacing w:before="0" w:beforeAutospacing="0" w:after="0" w:afterAutospacing="0" w:line="360" w:lineRule="auto"/>
        <w:ind w:firstLine="594" w:firstLineChars="200"/>
        <w:textAlignment w:val="auto"/>
        <w:rPr>
          <w:rFonts w:hint="eastAsia" w:ascii="宋体" w:hAnsi="宋体" w:eastAsia="宋体" w:cs="宋体"/>
          <w:b/>
          <w:bCs/>
          <w:color w:val="333333"/>
          <w:spacing w:val="8"/>
          <w:sz w:val="28"/>
          <w:szCs w:val="28"/>
        </w:rPr>
      </w:pPr>
      <w:r>
        <w:rPr>
          <w:rFonts w:hint="eastAsia" w:ascii="宋体" w:hAnsi="宋体" w:eastAsia="宋体" w:cs="宋体"/>
          <w:b/>
          <w:bCs/>
          <w:color w:val="333333"/>
          <w:spacing w:val="8"/>
          <w:sz w:val="28"/>
          <w:szCs w:val="28"/>
        </w:rPr>
        <w:t>十</w:t>
      </w:r>
      <w:r>
        <w:rPr>
          <w:rFonts w:hint="eastAsia" w:cs="宋体"/>
          <w:b/>
          <w:bCs/>
          <w:color w:val="333333"/>
          <w:spacing w:val="8"/>
          <w:sz w:val="28"/>
          <w:szCs w:val="28"/>
          <w:lang w:val="en-US" w:eastAsia="zh-CN"/>
        </w:rPr>
        <w:t>四</w:t>
      </w:r>
      <w:r>
        <w:rPr>
          <w:rFonts w:hint="eastAsia" w:ascii="宋体" w:hAnsi="宋体" w:eastAsia="宋体" w:cs="宋体"/>
          <w:b/>
          <w:bCs/>
          <w:color w:val="333333"/>
          <w:spacing w:val="8"/>
          <w:sz w:val="28"/>
          <w:szCs w:val="28"/>
        </w:rPr>
        <w:t>、奖项设置</w:t>
      </w:r>
    </w:p>
    <w:p w14:paraId="7C38EAF1">
      <w:pPr>
        <w:pStyle w:val="7"/>
        <w:keepNext w:val="0"/>
        <w:keepLines w:val="0"/>
        <w:pageBreakBefore w:val="0"/>
        <w:shd w:val="clear" w:color="auto" w:fill="FFFFFF"/>
        <w:kinsoku/>
        <w:wordWrap/>
        <w:overflowPunct/>
        <w:topLinePunct w:val="0"/>
        <w:autoSpaceDE/>
        <w:autoSpaceDN/>
        <w:bidi w:val="0"/>
        <w:adjustRightInd/>
        <w:spacing w:before="0" w:beforeAutospacing="0" w:after="0" w:afterAutospacing="0" w:line="360" w:lineRule="auto"/>
        <w:ind w:firstLine="592" w:firstLineChars="200"/>
        <w:textAlignment w:val="auto"/>
        <w:rPr>
          <w:rFonts w:hint="eastAsia" w:ascii="宋体" w:hAnsi="宋体" w:eastAsia="宋体" w:cs="宋体"/>
          <w:color w:val="333333"/>
          <w:spacing w:val="8"/>
          <w:sz w:val="28"/>
          <w:szCs w:val="28"/>
        </w:rPr>
      </w:pPr>
      <w:r>
        <w:rPr>
          <w:rFonts w:hint="eastAsia" w:ascii="宋体" w:hAnsi="宋体" w:eastAsia="宋体" w:cs="宋体"/>
          <w:color w:val="333333"/>
          <w:spacing w:val="8"/>
          <w:sz w:val="28"/>
          <w:szCs w:val="28"/>
        </w:rPr>
        <w:t>一等奖一组，二等奖一组，三等奖一组。颁发校级证书。</w:t>
      </w:r>
    </w:p>
    <w:p w14:paraId="366F766C">
      <w:pPr>
        <w:rPr>
          <w:rFonts w:ascii="宋体" w:hAnsi="宋体" w:eastAsia="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ˎ̥">
    <w:altName w:val="Times New Roman"/>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M0MDUzOTAzZjY3YTBiNDc5YTdiMjIwNWU0N2U2ZmYifQ=="/>
  </w:docVars>
  <w:rsids>
    <w:rsidRoot w:val="00000000"/>
    <w:rsid w:val="012C5B89"/>
    <w:rsid w:val="01E12D15"/>
    <w:rsid w:val="03BE7AAE"/>
    <w:rsid w:val="0B246449"/>
    <w:rsid w:val="10572E1C"/>
    <w:rsid w:val="12771554"/>
    <w:rsid w:val="1B6F1962"/>
    <w:rsid w:val="319955FA"/>
    <w:rsid w:val="3A606BEE"/>
    <w:rsid w:val="42F97BDF"/>
    <w:rsid w:val="43CD6976"/>
    <w:rsid w:val="501A73E7"/>
    <w:rsid w:val="515F6C95"/>
    <w:rsid w:val="53987DB0"/>
    <w:rsid w:val="57802226"/>
    <w:rsid w:val="57F50A1F"/>
    <w:rsid w:val="588875E4"/>
    <w:rsid w:val="5A2570B4"/>
    <w:rsid w:val="5D6121B1"/>
    <w:rsid w:val="67102BD9"/>
    <w:rsid w:val="6840329F"/>
    <w:rsid w:val="701F762A"/>
    <w:rsid w:val="719F7978"/>
    <w:rsid w:val="79B978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等线" w:hAnsi="等线" w:eastAsia="等线" w:cs="宋体"/>
      <w:kern w:val="2"/>
      <w:sz w:val="21"/>
      <w:szCs w:val="22"/>
      <w:lang w:val="en-US" w:eastAsia="zh-CN" w:bidi="ar-SA"/>
    </w:rPr>
  </w:style>
  <w:style w:type="character" w:default="1" w:styleId="11">
    <w:name w:val="Default Paragraph Font"/>
    <w:qFormat/>
    <w:uiPriority w:val="1"/>
  </w:style>
  <w:style w:type="table" w:default="1" w:styleId="9">
    <w:name w:val="Normal Table"/>
    <w:qFormat/>
    <w:uiPriority w:val="99"/>
    <w:tblPr>
      <w:tblCellMar>
        <w:top w:w="0" w:type="dxa"/>
        <w:left w:w="108" w:type="dxa"/>
        <w:bottom w:w="0" w:type="dxa"/>
        <w:right w:w="108" w:type="dxa"/>
      </w:tblCellMar>
    </w:tblPr>
  </w:style>
  <w:style w:type="paragraph" w:styleId="2">
    <w:name w:val="Body Text"/>
    <w:basedOn w:val="1"/>
    <w:next w:val="3"/>
    <w:unhideWhenUsed/>
    <w:qFormat/>
    <w:uiPriority w:val="99"/>
    <w:pPr>
      <w:spacing w:after="120"/>
    </w:pPr>
  </w:style>
  <w:style w:type="paragraph" w:customStyle="1" w:styleId="3">
    <w:name w:val="Default"/>
    <w:autoRedefine/>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4">
    <w:name w:val="Plain Text"/>
    <w:basedOn w:val="1"/>
    <w:qFormat/>
    <w:uiPriority w:val="0"/>
    <w:rPr>
      <w:rFonts w:ascii="宋体" w:hAnsi="Courier New"/>
    </w:rPr>
  </w:style>
  <w:style w:type="paragraph" w:styleId="5">
    <w:name w:val="footer"/>
    <w:basedOn w:val="1"/>
    <w:link w:val="13"/>
    <w:qFormat/>
    <w:uiPriority w:val="99"/>
    <w:pPr>
      <w:tabs>
        <w:tab w:val="center" w:pos="4153"/>
        <w:tab w:val="right" w:pos="8306"/>
      </w:tabs>
      <w:snapToGrid w:val="0"/>
      <w:jc w:val="left"/>
    </w:pPr>
    <w:rPr>
      <w:sz w:val="18"/>
      <w:szCs w:val="18"/>
    </w:rPr>
  </w:style>
  <w:style w:type="paragraph" w:styleId="6">
    <w:name w:val="header"/>
    <w:basedOn w:val="1"/>
    <w:link w:val="12"/>
    <w:autoRedefine/>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8">
    <w:name w:val="Body Text First Indent"/>
    <w:basedOn w:val="2"/>
    <w:unhideWhenUsed/>
    <w:qFormat/>
    <w:uiPriority w:val="0"/>
    <w:pPr>
      <w:ind w:firstLine="420" w:firstLineChars="100"/>
    </w:pPr>
    <w:rPr>
      <w:rFonts w:ascii="Times New Roman" w:hAnsi="Times New Roman"/>
      <w:szCs w:val="24"/>
    </w:rPr>
  </w:style>
  <w:style w:type="table" w:styleId="10">
    <w:name w:val="Table Grid"/>
    <w:basedOn w:val="9"/>
    <w:autoRedefine/>
    <w:qFormat/>
    <w:uiPriority w:val="0"/>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页眉 字符"/>
    <w:basedOn w:val="11"/>
    <w:link w:val="6"/>
    <w:autoRedefine/>
    <w:qFormat/>
    <w:uiPriority w:val="99"/>
    <w:rPr>
      <w:sz w:val="18"/>
      <w:szCs w:val="18"/>
    </w:rPr>
  </w:style>
  <w:style w:type="character" w:customStyle="1" w:styleId="13">
    <w:name w:val="页脚 字符"/>
    <w:basedOn w:val="11"/>
    <w:link w:val="5"/>
    <w:qFormat/>
    <w:uiPriority w:val="99"/>
    <w:rPr>
      <w:sz w:val="18"/>
      <w:szCs w:val="18"/>
    </w:rPr>
  </w:style>
  <w:style w:type="paragraph" w:styleId="14">
    <w:name w:val="List Paragraph"/>
    <w:basedOn w:val="1"/>
    <w:autoRedefine/>
    <w:qFormat/>
    <w:uiPriority w:val="34"/>
    <w:pPr>
      <w:ind w:firstLine="420" w:firstLineChars="200"/>
    </w:pPr>
  </w:style>
  <w:style w:type="table" w:customStyle="1" w:styleId="15">
    <w:name w:val="Table Normal"/>
    <w:qFormat/>
    <w:uiPriority w:val="2"/>
    <w:rPr>
      <w:kern w:val="0"/>
      <w:sz w:val="20"/>
      <w:szCs w:val="20"/>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1566</Words>
  <Characters>1736</Characters>
  <Paragraphs>392</Paragraphs>
  <TotalTime>1</TotalTime>
  <ScaleCrop>false</ScaleCrop>
  <LinksUpToDate>false</LinksUpToDate>
  <CharactersWithSpaces>1736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2021-10-26T07:44:00Z</dcterms:created>
  <dc:creator>huangxiaoqian47@163.com</dc:creator>
  <cp:lastModifiedBy>Administrator</cp:lastModifiedBy>
  <dcterms:modified xsi:type="dcterms:W3CDTF">2025-04-28T08:43:07Z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EB785E8595B045249CE43A18E774E3CF_13</vt:lpwstr>
  </property>
  <property fmtid="{D5CDD505-2E9C-101B-9397-08002B2CF9AE}" pid="3" name="KSOProductBuildVer">
    <vt:lpwstr>2052-12.1.0.20784</vt:lpwstr>
  </property>
  <property fmtid="{D5CDD505-2E9C-101B-9397-08002B2CF9AE}" pid="4" name="KSOTemplateDocerSaveRecord">
    <vt:lpwstr>eyJoZGlkIjoiNDE0MzAyOGU2ZmI0MWYyNTIzY2QwNjQxOWJjNGQ2MzUifQ==</vt:lpwstr>
  </property>
</Properties>
</file>