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34FC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6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 w14:paraId="03136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683C356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8F474">
            <w:pPr>
              <w:rPr>
                <w:color w:val="auto"/>
                <w:highlight w:val="none"/>
              </w:rPr>
            </w:pPr>
          </w:p>
        </w:tc>
      </w:tr>
    </w:tbl>
    <w:p w14:paraId="2B6FF98A">
      <w:pPr>
        <w:jc w:val="center"/>
        <w:rPr>
          <w:rFonts w:hint="eastAsia"/>
          <w:color w:val="auto"/>
          <w:highlight w:val="none"/>
        </w:rPr>
      </w:pPr>
    </w:p>
    <w:p w14:paraId="13B0BDE6">
      <w:pPr>
        <w:jc w:val="center"/>
        <w:rPr>
          <w:color w:val="auto"/>
          <w:highlight w:val="none"/>
        </w:rPr>
      </w:pPr>
    </w:p>
    <w:p w14:paraId="5692C8A9">
      <w:pPr>
        <w:jc w:val="center"/>
        <w:rPr>
          <w:rFonts w:hint="eastAsia"/>
          <w:color w:val="auto"/>
          <w:highlight w:val="none"/>
        </w:rPr>
      </w:pPr>
    </w:p>
    <w:p w14:paraId="242D47DF">
      <w:pPr>
        <w:jc w:val="center"/>
        <w:rPr>
          <w:rFonts w:hint="eastAsia"/>
          <w:color w:val="auto"/>
          <w:highlight w:val="none"/>
        </w:rPr>
      </w:pPr>
    </w:p>
    <w:p w14:paraId="5169DC61">
      <w:pPr>
        <w:jc w:val="center"/>
        <w:rPr>
          <w:rFonts w:hint="eastAsia"/>
          <w:color w:val="auto"/>
          <w:highlight w:val="none"/>
        </w:rPr>
      </w:pPr>
    </w:p>
    <w:p w14:paraId="7449B3DC">
      <w:pPr>
        <w:jc w:val="center"/>
        <w:rPr>
          <w:color w:val="auto"/>
          <w:highlight w:val="none"/>
        </w:rPr>
      </w:pPr>
    </w:p>
    <w:p w14:paraId="341A5679">
      <w:pPr>
        <w:jc w:val="center"/>
        <w:rPr>
          <w:rFonts w:hint="eastAsia" w:eastAsia="黑体"/>
          <w:color w:val="auto"/>
          <w:sz w:val="44"/>
          <w:szCs w:val="44"/>
          <w:highlight w:val="none"/>
        </w:rPr>
      </w:pPr>
      <w:r>
        <w:rPr>
          <w:rFonts w:hint="eastAsia" w:eastAsia="黑体"/>
          <w:color w:val="auto"/>
          <w:sz w:val="44"/>
          <w:szCs w:val="44"/>
          <w:highlight w:val="none"/>
        </w:rPr>
        <w:t>河南省社科联</w:t>
      </w:r>
      <w:r>
        <w:rPr>
          <w:rFonts w:hint="eastAsia" w:eastAsia="黑体"/>
          <w:color w:val="auto"/>
          <w:sz w:val="44"/>
          <w:szCs w:val="44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eastAsia="黑体"/>
          <w:color w:val="auto"/>
          <w:sz w:val="44"/>
          <w:szCs w:val="44"/>
          <w:highlight w:val="none"/>
          <w:lang w:val="en-US" w:eastAsia="zh-CN"/>
        </w:rPr>
        <w:t>年度</w:t>
      </w:r>
      <w:r>
        <w:rPr>
          <w:rFonts w:hint="eastAsia" w:eastAsia="黑体"/>
          <w:color w:val="auto"/>
          <w:sz w:val="44"/>
          <w:szCs w:val="44"/>
          <w:highlight w:val="none"/>
        </w:rPr>
        <w:t>调研课题</w:t>
      </w:r>
    </w:p>
    <w:p w14:paraId="217AFBFE">
      <w:pPr>
        <w:jc w:val="center"/>
        <w:rPr>
          <w:rFonts w:hint="eastAsia" w:eastAsia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黑体"/>
          <w:color w:val="auto"/>
          <w:sz w:val="44"/>
          <w:szCs w:val="44"/>
          <w:highlight w:val="none"/>
          <w:lang w:val="en-US" w:eastAsia="zh-CN"/>
        </w:rPr>
        <w:t>论证活页</w:t>
      </w:r>
    </w:p>
    <w:p w14:paraId="57D01312">
      <w:pPr>
        <w:jc w:val="center"/>
        <w:rPr>
          <w:rFonts w:hint="default" w:ascii="Times New Roman" w:hAnsi="Times New Roman" w:eastAsia="华文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华文楷体" w:cs="Times New Roman"/>
          <w:b/>
          <w:bCs/>
          <w:sz w:val="28"/>
          <w:szCs w:val="28"/>
        </w:rPr>
        <w:t>（本表不得出现申报者姓名、单位等有关信息）（可加页）</w:t>
      </w:r>
    </w:p>
    <w:tbl>
      <w:tblPr>
        <w:tblStyle w:val="6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5F4D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9" w:hRule="atLeast"/>
          <w:jc w:val="center"/>
        </w:trPr>
        <w:tc>
          <w:tcPr>
            <w:tcW w:w="9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B7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课题名称：</w:t>
            </w:r>
          </w:p>
        </w:tc>
      </w:tr>
      <w:tr w14:paraId="2A6F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2" w:hRule="atLeast"/>
          <w:jc w:val="center"/>
        </w:trPr>
        <w:tc>
          <w:tcPr>
            <w:tcW w:w="9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36F4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1．选题：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研究现状述评、选题意义。</w:t>
            </w:r>
            <w:r>
              <w:rPr>
                <w:rFonts w:ascii="黑体" w:eastAsia="黑体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研究的主要思路、框架设计（本部分应作重点阐述）。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创新程度、应用价值。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成员已有相关成果，主要参考文献。（请分4部分逐项填写，不超过3000字）</w:t>
            </w:r>
          </w:p>
          <w:p w14:paraId="19F0EED0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4E774B3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E28809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945D54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A56334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979A23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902BAE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F0D41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6B2712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1A1FC9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1AB03B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0CAD7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BAB548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4DD1B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2D01E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0E3355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70C7A8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39B30BA">
      <w:pPr>
        <w:jc w:val="center"/>
        <w:rPr>
          <w:rFonts w:hint="default" w:ascii="Times New Roman" w:hAnsi="Times New Roman" w:eastAsia="华文楷体" w:cs="Times New Roman"/>
          <w:b/>
          <w:bCs/>
          <w:sz w:val="28"/>
          <w:szCs w:val="28"/>
        </w:rPr>
      </w:pPr>
    </w:p>
    <w:p w14:paraId="1AACBA04">
      <w:pPr>
        <w:jc w:val="center"/>
        <w:rPr>
          <w:rFonts w:hint="eastAsia" w:eastAsia="黑体"/>
          <w:color w:val="auto"/>
          <w:sz w:val="5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C8DA2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F8B45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F8B45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22691"/>
    <w:rsid w:val="265508E1"/>
    <w:rsid w:val="4061546E"/>
    <w:rsid w:val="46160AA8"/>
    <w:rsid w:val="4D6C69C8"/>
    <w:rsid w:val="55D56FBE"/>
    <w:rsid w:val="570A1F63"/>
    <w:rsid w:val="724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175</Characters>
  <Lines>0</Lines>
  <Paragraphs>0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2025-03-21T03:16:00Z</dcterms:created>
  <dc:creator>Administrator</dc:creator>
  <cp:lastModifiedBy>陈</cp:lastModifiedBy>
  <dcterms:modified xsi:type="dcterms:W3CDTF">2026-03-17T03:02:48Z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eyJoZGlkIjoiZGZhNzIxYjk2MzhlZTJkYjJiMTgwYjQzM2NmYWY2YWMiLCJ1c2VySWQiOiI1MzQxMTU2ODkifQ==</vt:lpwstr>
  </property>
  <property fmtid="{D5CDD505-2E9C-101B-9397-08002B2CF9AE}" pid="4" name="ICV">
    <vt:lpwstr>6FC4A704B6494638B31A9770B68FB7E3_12</vt:lpwstr>
  </property>
</Properties>
</file>